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1F" w:rsidRDefault="003F099E">
      <w:pPr>
        <w:rPr>
          <w:sz w:val="72"/>
          <w:szCs w:val="72"/>
        </w:rPr>
      </w:pPr>
      <w:r>
        <w:rPr>
          <w:sz w:val="72"/>
          <w:szCs w:val="72"/>
        </w:rPr>
        <w:t xml:space="preserve">              Smlouva</w:t>
      </w:r>
      <w:r w:rsidR="00EF5E82">
        <w:rPr>
          <w:sz w:val="72"/>
          <w:szCs w:val="72"/>
        </w:rPr>
        <w:t xml:space="preserve"> o dílo</w:t>
      </w:r>
    </w:p>
    <w:p w:rsidR="00DC4A1B" w:rsidRDefault="00DC4A1B" w:rsidP="00545841">
      <w:pPr>
        <w:jc w:val="center"/>
        <w:rPr>
          <w:b/>
        </w:rPr>
      </w:pPr>
      <w:r w:rsidRPr="00804738">
        <w:rPr>
          <w:b/>
        </w:rPr>
        <w:t>Smluvní strany</w:t>
      </w:r>
    </w:p>
    <w:p w:rsidR="002368A4" w:rsidRDefault="002368A4" w:rsidP="00DC4A1B">
      <w:pPr>
        <w:rPr>
          <w:b/>
        </w:rPr>
      </w:pPr>
      <w:r>
        <w:rPr>
          <w:b/>
        </w:rPr>
        <w:t>Zadavatel:</w:t>
      </w:r>
    </w:p>
    <w:tbl>
      <w:tblPr>
        <w:tblStyle w:val="Mkatabulky"/>
        <w:tblW w:w="0" w:type="auto"/>
        <w:tblLook w:val="04A0"/>
      </w:tblPr>
      <w:tblGrid>
        <w:gridCol w:w="4606"/>
        <w:gridCol w:w="4606"/>
      </w:tblGrid>
      <w:tr w:rsidR="00DC4A1B" w:rsidTr="00DC4A1B">
        <w:tc>
          <w:tcPr>
            <w:tcW w:w="4606" w:type="dxa"/>
          </w:tcPr>
          <w:p w:rsidR="00DC4A1B" w:rsidRPr="002368A4" w:rsidRDefault="002368A4" w:rsidP="00DC4A1B">
            <w:pPr>
              <w:rPr>
                <w:b/>
                <w:sz w:val="40"/>
                <w:szCs w:val="40"/>
              </w:rPr>
            </w:pPr>
            <w:r>
              <w:rPr>
                <w:b/>
                <w:sz w:val="40"/>
                <w:szCs w:val="40"/>
              </w:rPr>
              <w:t>Název:</w:t>
            </w:r>
          </w:p>
        </w:tc>
        <w:tc>
          <w:tcPr>
            <w:tcW w:w="4606" w:type="dxa"/>
          </w:tcPr>
          <w:p w:rsidR="00DC4A1B" w:rsidRPr="002368A4" w:rsidRDefault="002368A4" w:rsidP="00DC4A1B">
            <w:pPr>
              <w:rPr>
                <w:b/>
                <w:sz w:val="40"/>
                <w:szCs w:val="40"/>
              </w:rPr>
            </w:pPr>
            <w:r>
              <w:rPr>
                <w:b/>
                <w:sz w:val="40"/>
                <w:szCs w:val="40"/>
              </w:rPr>
              <w:t>Obec Černíny</w:t>
            </w:r>
          </w:p>
        </w:tc>
      </w:tr>
      <w:tr w:rsidR="00DC4A1B" w:rsidTr="00DC4A1B">
        <w:tc>
          <w:tcPr>
            <w:tcW w:w="4606" w:type="dxa"/>
          </w:tcPr>
          <w:p w:rsidR="00DC4A1B" w:rsidRPr="002368A4" w:rsidRDefault="002368A4" w:rsidP="00DC4A1B">
            <w:pPr>
              <w:rPr>
                <w:b/>
                <w:sz w:val="40"/>
                <w:szCs w:val="40"/>
              </w:rPr>
            </w:pPr>
            <w:r>
              <w:rPr>
                <w:b/>
                <w:sz w:val="40"/>
                <w:szCs w:val="40"/>
              </w:rPr>
              <w:t>Sídlo:</w:t>
            </w:r>
          </w:p>
        </w:tc>
        <w:tc>
          <w:tcPr>
            <w:tcW w:w="4606" w:type="dxa"/>
          </w:tcPr>
          <w:p w:rsidR="00DC4A1B" w:rsidRPr="002368A4" w:rsidRDefault="002368A4" w:rsidP="00DC4A1B">
            <w:pPr>
              <w:rPr>
                <w:sz w:val="28"/>
                <w:szCs w:val="28"/>
              </w:rPr>
            </w:pPr>
            <w:r w:rsidRPr="002368A4">
              <w:rPr>
                <w:sz w:val="28"/>
                <w:szCs w:val="28"/>
              </w:rPr>
              <w:t>Černíny 44, 284 01 Kutná Hora</w:t>
            </w:r>
          </w:p>
        </w:tc>
      </w:tr>
      <w:tr w:rsidR="00DC4A1B" w:rsidTr="00DC4A1B">
        <w:tc>
          <w:tcPr>
            <w:tcW w:w="4606" w:type="dxa"/>
          </w:tcPr>
          <w:p w:rsidR="00DC4A1B" w:rsidRPr="002368A4" w:rsidRDefault="002368A4" w:rsidP="00DC4A1B">
            <w:pPr>
              <w:rPr>
                <w:b/>
                <w:sz w:val="40"/>
                <w:szCs w:val="40"/>
              </w:rPr>
            </w:pPr>
            <w:r>
              <w:rPr>
                <w:b/>
                <w:sz w:val="40"/>
                <w:szCs w:val="40"/>
              </w:rPr>
              <w:t>Jejímž jménem jedná:</w:t>
            </w:r>
          </w:p>
        </w:tc>
        <w:tc>
          <w:tcPr>
            <w:tcW w:w="4606" w:type="dxa"/>
          </w:tcPr>
          <w:p w:rsidR="00DC4A1B" w:rsidRPr="002368A4" w:rsidRDefault="002368A4" w:rsidP="00DC4A1B">
            <w:pPr>
              <w:rPr>
                <w:sz w:val="28"/>
                <w:szCs w:val="28"/>
              </w:rPr>
            </w:pPr>
            <w:r w:rsidRPr="002368A4">
              <w:rPr>
                <w:sz w:val="28"/>
                <w:szCs w:val="28"/>
              </w:rPr>
              <w:t xml:space="preserve">Ing. Miroslav </w:t>
            </w:r>
            <w:proofErr w:type="spellStart"/>
            <w:r w:rsidRPr="002368A4">
              <w:rPr>
                <w:sz w:val="28"/>
                <w:szCs w:val="28"/>
              </w:rPr>
              <w:t>Kyzour</w:t>
            </w:r>
            <w:proofErr w:type="spellEnd"/>
            <w:r w:rsidRPr="002368A4">
              <w:rPr>
                <w:sz w:val="28"/>
                <w:szCs w:val="28"/>
              </w:rPr>
              <w:t>- starosta obce</w:t>
            </w:r>
          </w:p>
        </w:tc>
      </w:tr>
      <w:tr w:rsidR="00DC4A1B" w:rsidTr="00DC4A1B">
        <w:tc>
          <w:tcPr>
            <w:tcW w:w="4606" w:type="dxa"/>
          </w:tcPr>
          <w:p w:rsidR="00DC4A1B" w:rsidRPr="002368A4" w:rsidRDefault="002368A4" w:rsidP="00DC4A1B">
            <w:pPr>
              <w:rPr>
                <w:b/>
                <w:sz w:val="40"/>
                <w:szCs w:val="40"/>
              </w:rPr>
            </w:pPr>
            <w:r>
              <w:rPr>
                <w:b/>
                <w:sz w:val="40"/>
                <w:szCs w:val="40"/>
              </w:rPr>
              <w:t>E-mail:</w:t>
            </w:r>
          </w:p>
        </w:tc>
        <w:tc>
          <w:tcPr>
            <w:tcW w:w="4606" w:type="dxa"/>
          </w:tcPr>
          <w:p w:rsidR="00DC4A1B" w:rsidRPr="002368A4" w:rsidRDefault="002368A4" w:rsidP="00DC4A1B">
            <w:pPr>
              <w:rPr>
                <w:sz w:val="28"/>
                <w:szCs w:val="28"/>
              </w:rPr>
            </w:pPr>
            <w:r>
              <w:rPr>
                <w:sz w:val="28"/>
                <w:szCs w:val="28"/>
              </w:rPr>
              <w:t>s</w:t>
            </w:r>
            <w:r w:rsidRPr="002368A4">
              <w:rPr>
                <w:sz w:val="28"/>
                <w:szCs w:val="28"/>
              </w:rPr>
              <w:t>tarosta@cerniny.cz</w:t>
            </w:r>
          </w:p>
        </w:tc>
      </w:tr>
      <w:tr w:rsidR="00DC4A1B" w:rsidTr="00DC4A1B">
        <w:tc>
          <w:tcPr>
            <w:tcW w:w="4606" w:type="dxa"/>
          </w:tcPr>
          <w:p w:rsidR="00DC4A1B" w:rsidRPr="002368A4" w:rsidRDefault="002368A4" w:rsidP="00DC4A1B">
            <w:pPr>
              <w:rPr>
                <w:b/>
                <w:sz w:val="40"/>
                <w:szCs w:val="40"/>
              </w:rPr>
            </w:pPr>
            <w:r>
              <w:rPr>
                <w:b/>
                <w:sz w:val="40"/>
                <w:szCs w:val="40"/>
              </w:rPr>
              <w:t>Telefon/fax:</w:t>
            </w:r>
          </w:p>
        </w:tc>
        <w:tc>
          <w:tcPr>
            <w:tcW w:w="4606" w:type="dxa"/>
          </w:tcPr>
          <w:p w:rsidR="00DC4A1B" w:rsidRPr="002368A4" w:rsidRDefault="002368A4" w:rsidP="00DC4A1B">
            <w:pPr>
              <w:rPr>
                <w:sz w:val="28"/>
                <w:szCs w:val="28"/>
              </w:rPr>
            </w:pPr>
            <w:proofErr w:type="gramStart"/>
            <w:r w:rsidRPr="002368A4">
              <w:rPr>
                <w:sz w:val="28"/>
                <w:szCs w:val="28"/>
              </w:rPr>
              <w:t>327 591</w:t>
            </w:r>
            <w:r>
              <w:rPr>
                <w:sz w:val="28"/>
                <w:szCs w:val="28"/>
              </w:rPr>
              <w:t> </w:t>
            </w:r>
            <w:r w:rsidRPr="002368A4">
              <w:rPr>
                <w:sz w:val="28"/>
                <w:szCs w:val="28"/>
              </w:rPr>
              <w:t>293</w:t>
            </w:r>
            <w:r>
              <w:rPr>
                <w:sz w:val="28"/>
                <w:szCs w:val="28"/>
              </w:rPr>
              <w:t xml:space="preserve">       / 327 591 293</w:t>
            </w:r>
            <w:proofErr w:type="gramEnd"/>
          </w:p>
        </w:tc>
      </w:tr>
      <w:tr w:rsidR="00DC4A1B" w:rsidTr="00DC4A1B">
        <w:tc>
          <w:tcPr>
            <w:tcW w:w="4606" w:type="dxa"/>
          </w:tcPr>
          <w:p w:rsidR="00DC4A1B" w:rsidRPr="002368A4" w:rsidRDefault="002368A4" w:rsidP="00DC4A1B">
            <w:pPr>
              <w:rPr>
                <w:b/>
                <w:sz w:val="40"/>
                <w:szCs w:val="40"/>
              </w:rPr>
            </w:pPr>
            <w:r>
              <w:rPr>
                <w:b/>
                <w:sz w:val="40"/>
                <w:szCs w:val="40"/>
              </w:rPr>
              <w:t>IČ/DIČ</w:t>
            </w:r>
          </w:p>
        </w:tc>
        <w:tc>
          <w:tcPr>
            <w:tcW w:w="4606" w:type="dxa"/>
          </w:tcPr>
          <w:p w:rsidR="00DC4A1B" w:rsidRPr="002368A4" w:rsidRDefault="002368A4" w:rsidP="00DC4A1B">
            <w:pPr>
              <w:rPr>
                <w:sz w:val="28"/>
                <w:szCs w:val="28"/>
              </w:rPr>
            </w:pPr>
            <w:proofErr w:type="gramStart"/>
            <w:r w:rsidRPr="002368A4">
              <w:rPr>
                <w:sz w:val="28"/>
                <w:szCs w:val="28"/>
              </w:rPr>
              <w:t>00236039   /CZ00236039</w:t>
            </w:r>
            <w:proofErr w:type="gramEnd"/>
          </w:p>
        </w:tc>
      </w:tr>
      <w:tr w:rsidR="00DC4A1B" w:rsidTr="00DC4A1B">
        <w:tc>
          <w:tcPr>
            <w:tcW w:w="4606" w:type="dxa"/>
          </w:tcPr>
          <w:p w:rsidR="00DC4A1B" w:rsidRPr="002368A4" w:rsidRDefault="002368A4" w:rsidP="00DC4A1B">
            <w:pPr>
              <w:rPr>
                <w:b/>
                <w:sz w:val="40"/>
                <w:szCs w:val="40"/>
              </w:rPr>
            </w:pPr>
            <w:r>
              <w:rPr>
                <w:b/>
                <w:sz w:val="40"/>
                <w:szCs w:val="40"/>
              </w:rPr>
              <w:t>Bankovní spojení:</w:t>
            </w:r>
          </w:p>
        </w:tc>
        <w:tc>
          <w:tcPr>
            <w:tcW w:w="4606" w:type="dxa"/>
          </w:tcPr>
          <w:p w:rsidR="00DC4A1B" w:rsidRPr="002368A4" w:rsidRDefault="002368A4" w:rsidP="00DC4A1B">
            <w:pPr>
              <w:rPr>
                <w:sz w:val="28"/>
                <w:szCs w:val="28"/>
              </w:rPr>
            </w:pPr>
            <w:r w:rsidRPr="002368A4">
              <w:rPr>
                <w:sz w:val="28"/>
                <w:szCs w:val="28"/>
              </w:rPr>
              <w:t>KB Kutná Hora</w:t>
            </w:r>
          </w:p>
        </w:tc>
      </w:tr>
      <w:tr w:rsidR="00DC4A1B" w:rsidTr="00DC4A1B">
        <w:tc>
          <w:tcPr>
            <w:tcW w:w="4606" w:type="dxa"/>
          </w:tcPr>
          <w:p w:rsidR="00DC4A1B" w:rsidRPr="002368A4" w:rsidRDefault="002368A4" w:rsidP="00DC4A1B">
            <w:pPr>
              <w:rPr>
                <w:b/>
                <w:sz w:val="40"/>
                <w:szCs w:val="40"/>
              </w:rPr>
            </w:pPr>
            <w:r>
              <w:rPr>
                <w:b/>
                <w:sz w:val="40"/>
                <w:szCs w:val="40"/>
              </w:rPr>
              <w:t>Číslo účtu:</w:t>
            </w:r>
          </w:p>
        </w:tc>
        <w:tc>
          <w:tcPr>
            <w:tcW w:w="4606" w:type="dxa"/>
          </w:tcPr>
          <w:p w:rsidR="00DC4A1B" w:rsidRPr="002368A4" w:rsidRDefault="002368A4" w:rsidP="00DC4A1B">
            <w:pPr>
              <w:rPr>
                <w:sz w:val="28"/>
                <w:szCs w:val="28"/>
              </w:rPr>
            </w:pPr>
            <w:r w:rsidRPr="002368A4">
              <w:rPr>
                <w:sz w:val="28"/>
                <w:szCs w:val="28"/>
              </w:rPr>
              <w:t>8928161/0100</w:t>
            </w:r>
          </w:p>
        </w:tc>
      </w:tr>
    </w:tbl>
    <w:p w:rsidR="00DC4A1B" w:rsidRDefault="00DC4A1B" w:rsidP="00DC4A1B">
      <w:pPr>
        <w:rPr>
          <w:b/>
        </w:rPr>
      </w:pPr>
    </w:p>
    <w:p w:rsidR="002368A4" w:rsidRDefault="002368A4" w:rsidP="00DC4A1B">
      <w:pPr>
        <w:rPr>
          <w:b/>
        </w:rPr>
      </w:pPr>
      <w:r>
        <w:rPr>
          <w:b/>
        </w:rPr>
        <w:t>Zhotovitel:</w:t>
      </w:r>
    </w:p>
    <w:tbl>
      <w:tblPr>
        <w:tblStyle w:val="Mkatabulky"/>
        <w:tblW w:w="0" w:type="auto"/>
        <w:tblLook w:val="04A0"/>
      </w:tblPr>
      <w:tblGrid>
        <w:gridCol w:w="4606"/>
        <w:gridCol w:w="4606"/>
      </w:tblGrid>
      <w:tr w:rsidR="00B74DF1" w:rsidTr="00062C97">
        <w:tc>
          <w:tcPr>
            <w:tcW w:w="4606" w:type="dxa"/>
          </w:tcPr>
          <w:p w:rsidR="00B74DF1" w:rsidRPr="002368A4" w:rsidRDefault="00B74DF1" w:rsidP="00062C97">
            <w:pPr>
              <w:rPr>
                <w:b/>
                <w:sz w:val="40"/>
                <w:szCs w:val="40"/>
              </w:rPr>
            </w:pPr>
            <w:r>
              <w:rPr>
                <w:b/>
                <w:sz w:val="40"/>
                <w:szCs w:val="40"/>
              </w:rPr>
              <w:t>Název:</w:t>
            </w:r>
          </w:p>
        </w:tc>
        <w:tc>
          <w:tcPr>
            <w:tcW w:w="4606" w:type="dxa"/>
          </w:tcPr>
          <w:p w:rsidR="00B74DF1" w:rsidRPr="003F099E" w:rsidRDefault="00714746" w:rsidP="00062C97">
            <w:pPr>
              <w:rPr>
                <w:sz w:val="40"/>
                <w:szCs w:val="40"/>
              </w:rPr>
            </w:pPr>
            <w:proofErr w:type="spellStart"/>
            <w:r>
              <w:rPr>
                <w:sz w:val="40"/>
                <w:szCs w:val="40"/>
              </w:rPr>
              <w:t>MgA</w:t>
            </w:r>
            <w:proofErr w:type="spellEnd"/>
            <w:r>
              <w:rPr>
                <w:sz w:val="40"/>
                <w:szCs w:val="40"/>
              </w:rPr>
              <w:t>. Martin Kulhánek</w:t>
            </w:r>
          </w:p>
        </w:tc>
      </w:tr>
      <w:tr w:rsidR="00B74DF1" w:rsidTr="00062C97">
        <w:tc>
          <w:tcPr>
            <w:tcW w:w="4606" w:type="dxa"/>
          </w:tcPr>
          <w:p w:rsidR="00B74DF1" w:rsidRPr="002368A4" w:rsidRDefault="00B74DF1" w:rsidP="00062C97">
            <w:pPr>
              <w:rPr>
                <w:b/>
                <w:sz w:val="40"/>
                <w:szCs w:val="40"/>
              </w:rPr>
            </w:pPr>
            <w:r>
              <w:rPr>
                <w:b/>
                <w:sz w:val="40"/>
                <w:szCs w:val="40"/>
              </w:rPr>
              <w:t>Sídlo:</w:t>
            </w:r>
          </w:p>
        </w:tc>
        <w:tc>
          <w:tcPr>
            <w:tcW w:w="4606" w:type="dxa"/>
          </w:tcPr>
          <w:p w:rsidR="00B74DF1" w:rsidRPr="002368A4" w:rsidRDefault="00714746" w:rsidP="00062C97">
            <w:pPr>
              <w:rPr>
                <w:sz w:val="28"/>
                <w:szCs w:val="28"/>
              </w:rPr>
            </w:pPr>
            <w:r w:rsidRPr="00055509">
              <w:rPr>
                <w:sz w:val="28"/>
                <w:szCs w:val="28"/>
                <w:highlight w:val="black"/>
              </w:rPr>
              <w:t>U Borku 652, 280 02</w:t>
            </w:r>
            <w:r>
              <w:rPr>
                <w:sz w:val="28"/>
                <w:szCs w:val="28"/>
              </w:rPr>
              <w:t xml:space="preserve"> Kolín</w:t>
            </w:r>
          </w:p>
        </w:tc>
      </w:tr>
      <w:tr w:rsidR="00B74DF1" w:rsidTr="00062C97">
        <w:tc>
          <w:tcPr>
            <w:tcW w:w="4606" w:type="dxa"/>
          </w:tcPr>
          <w:p w:rsidR="00B74DF1" w:rsidRPr="002368A4" w:rsidRDefault="00B74DF1" w:rsidP="00062C97">
            <w:pPr>
              <w:rPr>
                <w:b/>
                <w:sz w:val="40"/>
                <w:szCs w:val="40"/>
              </w:rPr>
            </w:pPr>
            <w:r>
              <w:rPr>
                <w:b/>
                <w:sz w:val="40"/>
                <w:szCs w:val="40"/>
              </w:rPr>
              <w:t>Jejímž jménem jedná:</w:t>
            </w:r>
          </w:p>
        </w:tc>
        <w:tc>
          <w:tcPr>
            <w:tcW w:w="4606" w:type="dxa"/>
          </w:tcPr>
          <w:p w:rsidR="00B74DF1" w:rsidRPr="002368A4" w:rsidRDefault="00714746" w:rsidP="00062C97">
            <w:pPr>
              <w:rPr>
                <w:sz w:val="28"/>
                <w:szCs w:val="28"/>
              </w:rPr>
            </w:pPr>
            <w:proofErr w:type="gramStart"/>
            <w:r>
              <w:rPr>
                <w:sz w:val="28"/>
                <w:szCs w:val="28"/>
              </w:rPr>
              <w:t>Martin  Kulhánek</w:t>
            </w:r>
            <w:proofErr w:type="gramEnd"/>
          </w:p>
        </w:tc>
      </w:tr>
      <w:tr w:rsidR="00B74DF1" w:rsidTr="00062C97">
        <w:tc>
          <w:tcPr>
            <w:tcW w:w="4606" w:type="dxa"/>
          </w:tcPr>
          <w:p w:rsidR="00B74DF1" w:rsidRPr="002368A4" w:rsidRDefault="00B74DF1" w:rsidP="00062C97">
            <w:pPr>
              <w:rPr>
                <w:b/>
                <w:sz w:val="40"/>
                <w:szCs w:val="40"/>
              </w:rPr>
            </w:pPr>
            <w:r>
              <w:rPr>
                <w:b/>
                <w:sz w:val="40"/>
                <w:szCs w:val="40"/>
              </w:rPr>
              <w:t>E-mail:</w:t>
            </w:r>
          </w:p>
        </w:tc>
        <w:tc>
          <w:tcPr>
            <w:tcW w:w="4606" w:type="dxa"/>
          </w:tcPr>
          <w:p w:rsidR="00B74DF1" w:rsidRPr="002368A4" w:rsidRDefault="009D1D6B" w:rsidP="00714746">
            <w:pPr>
              <w:rPr>
                <w:sz w:val="28"/>
                <w:szCs w:val="28"/>
              </w:rPr>
            </w:pPr>
            <w:hyperlink r:id="rId6" w:history="1">
              <w:r w:rsidR="00714746" w:rsidRPr="00BC3A8C">
                <w:rPr>
                  <w:rStyle w:val="Hypertextovodkaz"/>
                  <w:sz w:val="28"/>
                  <w:szCs w:val="28"/>
                </w:rPr>
                <w:t>martin.kulhanek@</w:t>
              </w:r>
              <w:r w:rsidR="00714746" w:rsidRPr="00BC3A8C">
                <w:rPr>
                  <w:rStyle w:val="Hypertextovodkaz"/>
                  <w:rFonts w:ascii="Arial" w:hAnsi="Arial" w:cs="Arial"/>
                  <w:sz w:val="28"/>
                  <w:szCs w:val="28"/>
                </w:rPr>
                <w:t>c</w:t>
              </w:r>
              <w:r w:rsidR="00714746" w:rsidRPr="00BC3A8C">
                <w:rPr>
                  <w:rStyle w:val="Hypertextovodkaz"/>
                  <w:sz w:val="28"/>
                  <w:szCs w:val="28"/>
                </w:rPr>
                <w:t>entrum</w:t>
              </w:r>
            </w:hyperlink>
          </w:p>
        </w:tc>
      </w:tr>
      <w:tr w:rsidR="00B74DF1" w:rsidTr="00062C97">
        <w:tc>
          <w:tcPr>
            <w:tcW w:w="4606" w:type="dxa"/>
          </w:tcPr>
          <w:p w:rsidR="00B74DF1" w:rsidRPr="002368A4" w:rsidRDefault="00B74DF1" w:rsidP="00062C97">
            <w:pPr>
              <w:rPr>
                <w:b/>
                <w:sz w:val="40"/>
                <w:szCs w:val="40"/>
              </w:rPr>
            </w:pPr>
            <w:r>
              <w:rPr>
                <w:b/>
                <w:sz w:val="40"/>
                <w:szCs w:val="40"/>
              </w:rPr>
              <w:t>Telefon/fax:</w:t>
            </w:r>
          </w:p>
        </w:tc>
        <w:tc>
          <w:tcPr>
            <w:tcW w:w="4606" w:type="dxa"/>
          </w:tcPr>
          <w:p w:rsidR="00B74DF1" w:rsidRPr="002368A4" w:rsidRDefault="00714746" w:rsidP="00062C97">
            <w:pPr>
              <w:rPr>
                <w:sz w:val="28"/>
                <w:szCs w:val="28"/>
              </w:rPr>
            </w:pPr>
            <w:r>
              <w:rPr>
                <w:sz w:val="28"/>
                <w:szCs w:val="28"/>
              </w:rPr>
              <w:t>605 261 533</w:t>
            </w:r>
          </w:p>
        </w:tc>
      </w:tr>
      <w:tr w:rsidR="00B74DF1" w:rsidTr="00062C97">
        <w:tc>
          <w:tcPr>
            <w:tcW w:w="4606" w:type="dxa"/>
          </w:tcPr>
          <w:p w:rsidR="00B74DF1" w:rsidRPr="002368A4" w:rsidRDefault="00B74DF1" w:rsidP="00062C97">
            <w:pPr>
              <w:rPr>
                <w:b/>
                <w:sz w:val="40"/>
                <w:szCs w:val="40"/>
              </w:rPr>
            </w:pPr>
            <w:r>
              <w:rPr>
                <w:b/>
                <w:sz w:val="40"/>
                <w:szCs w:val="40"/>
              </w:rPr>
              <w:t>IČ/DIČ</w:t>
            </w:r>
          </w:p>
        </w:tc>
        <w:tc>
          <w:tcPr>
            <w:tcW w:w="4606" w:type="dxa"/>
          </w:tcPr>
          <w:p w:rsidR="00B74DF1" w:rsidRPr="002368A4" w:rsidRDefault="00714746" w:rsidP="00714746">
            <w:pPr>
              <w:rPr>
                <w:sz w:val="28"/>
                <w:szCs w:val="28"/>
              </w:rPr>
            </w:pPr>
            <w:r>
              <w:rPr>
                <w:sz w:val="28"/>
                <w:szCs w:val="28"/>
              </w:rPr>
              <w:t>71409271</w:t>
            </w:r>
            <w:r w:rsidR="003F099E">
              <w:rPr>
                <w:sz w:val="28"/>
                <w:szCs w:val="28"/>
              </w:rPr>
              <w:t xml:space="preserve"> </w:t>
            </w:r>
          </w:p>
        </w:tc>
      </w:tr>
      <w:tr w:rsidR="00B74DF1" w:rsidTr="00062C97">
        <w:tc>
          <w:tcPr>
            <w:tcW w:w="4606" w:type="dxa"/>
          </w:tcPr>
          <w:p w:rsidR="00B74DF1" w:rsidRPr="002368A4" w:rsidRDefault="00B74DF1" w:rsidP="00062C97">
            <w:pPr>
              <w:rPr>
                <w:b/>
                <w:sz w:val="40"/>
                <w:szCs w:val="40"/>
              </w:rPr>
            </w:pPr>
            <w:r>
              <w:rPr>
                <w:b/>
                <w:sz w:val="40"/>
                <w:szCs w:val="40"/>
              </w:rPr>
              <w:t>Bankovní spojení:</w:t>
            </w:r>
          </w:p>
        </w:tc>
        <w:tc>
          <w:tcPr>
            <w:tcW w:w="4606" w:type="dxa"/>
          </w:tcPr>
          <w:p w:rsidR="00B74DF1" w:rsidRPr="002368A4" w:rsidRDefault="003F099E" w:rsidP="00A46566">
            <w:pPr>
              <w:rPr>
                <w:sz w:val="28"/>
                <w:szCs w:val="28"/>
              </w:rPr>
            </w:pPr>
            <w:r>
              <w:rPr>
                <w:sz w:val="28"/>
                <w:szCs w:val="28"/>
              </w:rPr>
              <w:t>ČS</w:t>
            </w:r>
            <w:r w:rsidR="00A46566">
              <w:rPr>
                <w:sz w:val="28"/>
                <w:szCs w:val="28"/>
              </w:rPr>
              <w:t>OB</w:t>
            </w:r>
          </w:p>
        </w:tc>
      </w:tr>
      <w:tr w:rsidR="00B74DF1" w:rsidTr="00062C97">
        <w:tc>
          <w:tcPr>
            <w:tcW w:w="4606" w:type="dxa"/>
          </w:tcPr>
          <w:p w:rsidR="00B74DF1" w:rsidRPr="002368A4" w:rsidRDefault="00B74DF1" w:rsidP="00062C97">
            <w:pPr>
              <w:rPr>
                <w:b/>
                <w:sz w:val="40"/>
                <w:szCs w:val="40"/>
              </w:rPr>
            </w:pPr>
            <w:r>
              <w:rPr>
                <w:b/>
                <w:sz w:val="40"/>
                <w:szCs w:val="40"/>
              </w:rPr>
              <w:t>Číslo účtu:</w:t>
            </w:r>
          </w:p>
        </w:tc>
        <w:tc>
          <w:tcPr>
            <w:tcW w:w="4606" w:type="dxa"/>
          </w:tcPr>
          <w:p w:rsidR="00B74DF1" w:rsidRPr="002368A4" w:rsidRDefault="00A46566" w:rsidP="00062C97">
            <w:pPr>
              <w:rPr>
                <w:sz w:val="28"/>
                <w:szCs w:val="28"/>
              </w:rPr>
            </w:pPr>
            <w:r w:rsidRPr="00055509">
              <w:rPr>
                <w:sz w:val="28"/>
                <w:szCs w:val="28"/>
                <w:highlight w:val="black"/>
              </w:rPr>
              <w:t>233789954/0300</w:t>
            </w:r>
          </w:p>
        </w:tc>
      </w:tr>
    </w:tbl>
    <w:p w:rsidR="00B74DF1" w:rsidRDefault="00B74DF1" w:rsidP="00B74DF1">
      <w:pPr>
        <w:rPr>
          <w:b/>
        </w:rPr>
      </w:pPr>
    </w:p>
    <w:p w:rsidR="002368A4" w:rsidRPr="00804738" w:rsidRDefault="002368A4" w:rsidP="002368A4">
      <w:pPr>
        <w:rPr>
          <w:b/>
        </w:rPr>
      </w:pPr>
    </w:p>
    <w:p w:rsidR="002368A4" w:rsidRDefault="002368A4" w:rsidP="00DC4A1B">
      <w:pPr>
        <w:rPr>
          <w:b/>
        </w:rPr>
      </w:pPr>
    </w:p>
    <w:p w:rsidR="00B74DF1" w:rsidRDefault="00B74DF1" w:rsidP="00DC4A1B">
      <w:pPr>
        <w:rPr>
          <w:b/>
        </w:rPr>
      </w:pPr>
    </w:p>
    <w:p w:rsidR="00B74DF1" w:rsidRDefault="00B74DF1" w:rsidP="00DC4A1B">
      <w:pPr>
        <w:rPr>
          <w:b/>
        </w:rPr>
      </w:pPr>
    </w:p>
    <w:p w:rsidR="00B74DF1" w:rsidRPr="00506CF3" w:rsidRDefault="00B74DF1" w:rsidP="00B74DF1">
      <w:pPr>
        <w:ind w:left="360"/>
        <w:rPr>
          <w:b/>
        </w:rPr>
      </w:pPr>
      <w:r>
        <w:rPr>
          <w:b/>
        </w:rPr>
        <w:lastRenderedPageBreak/>
        <w:t xml:space="preserve">                                                         </w:t>
      </w:r>
      <w:r w:rsidRPr="00506CF3">
        <w:rPr>
          <w:b/>
        </w:rPr>
        <w:t>I.</w:t>
      </w:r>
      <w:r>
        <w:rPr>
          <w:b/>
        </w:rPr>
        <w:t xml:space="preserve"> </w:t>
      </w:r>
      <w:r w:rsidRPr="00506CF3">
        <w:rPr>
          <w:b/>
        </w:rPr>
        <w:t>Předmět smlouvy</w:t>
      </w:r>
      <w:r>
        <w:rPr>
          <w:b/>
        </w:rPr>
        <w:t xml:space="preserve"> a rozsah plnění</w:t>
      </w:r>
    </w:p>
    <w:p w:rsidR="00B74DF1" w:rsidRDefault="00B74DF1" w:rsidP="00B74DF1">
      <w:pPr>
        <w:ind w:left="360"/>
      </w:pPr>
      <w:r>
        <w:t>Na základě objednávky objednatele a nabídky zhotovitele objednatel zadává a zhotovitel přejímá zhotovení a dodávku díla:</w:t>
      </w:r>
    </w:p>
    <w:p w:rsidR="00B74DF1" w:rsidRDefault="00B74DF1" w:rsidP="00B74DF1">
      <w:pPr>
        <w:ind w:left="360"/>
      </w:pPr>
      <w:r>
        <w:t>„</w:t>
      </w:r>
      <w:r w:rsidR="005A58BC">
        <w:t xml:space="preserve">Restaurování kamenného křížku na parcele </w:t>
      </w:r>
      <w:proofErr w:type="spellStart"/>
      <w:proofErr w:type="gramStart"/>
      <w:r w:rsidR="005A58BC">
        <w:t>p.č</w:t>
      </w:r>
      <w:proofErr w:type="spellEnd"/>
      <w:r w:rsidR="005A58BC">
        <w:t>.</w:t>
      </w:r>
      <w:proofErr w:type="gramEnd"/>
      <w:r w:rsidR="005A58BC">
        <w:t xml:space="preserve"> 121/2 v k. </w:t>
      </w:r>
      <w:proofErr w:type="spellStart"/>
      <w:r w:rsidR="005A58BC">
        <w:t>ú</w:t>
      </w:r>
      <w:proofErr w:type="spellEnd"/>
      <w:r w:rsidR="005A58BC">
        <w:t xml:space="preserve">. </w:t>
      </w:r>
      <w:proofErr w:type="spellStart"/>
      <w:r w:rsidR="005A58BC">
        <w:t>Zdeslavice</w:t>
      </w:r>
      <w:proofErr w:type="spellEnd"/>
      <w:r w:rsidR="005A58BC">
        <w:t xml:space="preserve"> u </w:t>
      </w:r>
      <w:proofErr w:type="gramStart"/>
      <w:r w:rsidR="005A58BC">
        <w:t>Černín</w:t>
      </w:r>
      <w:proofErr w:type="gramEnd"/>
      <w:r>
        <w:t>“</w:t>
      </w:r>
    </w:p>
    <w:p w:rsidR="00B74DF1" w:rsidRDefault="00B74DF1" w:rsidP="00B74DF1">
      <w:pPr>
        <w:ind w:left="360"/>
      </w:pPr>
      <w:r>
        <w:t xml:space="preserve">Předmět díla je specifikován v přiloženém položkovém rozpočtu. </w:t>
      </w:r>
    </w:p>
    <w:p w:rsidR="00B74DF1" w:rsidRDefault="00B74DF1" w:rsidP="00343BC4">
      <w:pPr>
        <w:ind w:left="360"/>
      </w:pPr>
      <w:r>
        <w:t xml:space="preserve">Místo provádění díla: </w:t>
      </w:r>
      <w:proofErr w:type="spellStart"/>
      <w:r w:rsidR="005A58BC">
        <w:t>Zdeslavice</w:t>
      </w:r>
      <w:proofErr w:type="spellEnd"/>
      <w:r w:rsidR="005A58BC">
        <w:t xml:space="preserve"> u </w:t>
      </w:r>
      <w:proofErr w:type="gramStart"/>
      <w:r w:rsidR="005A58BC">
        <w:t>Černín</w:t>
      </w:r>
      <w:proofErr w:type="gramEnd"/>
    </w:p>
    <w:p w:rsidR="00B74DF1" w:rsidRDefault="00B74DF1" w:rsidP="00DC4A1B">
      <w:pPr>
        <w:rPr>
          <w:b/>
        </w:rPr>
      </w:pPr>
    </w:p>
    <w:p w:rsidR="00B74DF1" w:rsidRDefault="00B74DF1" w:rsidP="00B74DF1">
      <w:pPr>
        <w:ind w:left="360"/>
        <w:rPr>
          <w:b/>
        </w:rPr>
      </w:pPr>
      <w:r>
        <w:rPr>
          <w:b/>
        </w:rPr>
        <w:t xml:space="preserve">                                                   II</w:t>
      </w:r>
      <w:r w:rsidRPr="00633073">
        <w:rPr>
          <w:b/>
        </w:rPr>
        <w:t xml:space="preserve">. </w:t>
      </w:r>
      <w:r>
        <w:rPr>
          <w:b/>
        </w:rPr>
        <w:t>Doba, místo a ostatní podmínky plnění</w:t>
      </w:r>
    </w:p>
    <w:p w:rsidR="00967C0C" w:rsidRDefault="00B74DF1" w:rsidP="00B74DF1">
      <w:pPr>
        <w:ind w:left="360"/>
      </w:pPr>
      <w:r w:rsidRPr="00633073">
        <w:t>Zahájení díla</w:t>
      </w:r>
      <w:r>
        <w:t xml:space="preserve">: </w:t>
      </w:r>
      <w:r w:rsidR="00343BC4">
        <w:t xml:space="preserve">po podpisu smlouvy o dílo – nejdéle však </w:t>
      </w:r>
      <w:r w:rsidR="00A46566">
        <w:t xml:space="preserve"> </w:t>
      </w:r>
      <w:proofErr w:type="gramStart"/>
      <w:r w:rsidR="00A46566">
        <w:t>4.8.2016</w:t>
      </w:r>
      <w:proofErr w:type="gramEnd"/>
    </w:p>
    <w:p w:rsidR="00B74DF1" w:rsidRDefault="00B74DF1" w:rsidP="00B74DF1">
      <w:pPr>
        <w:ind w:left="360"/>
      </w:pPr>
      <w:r>
        <w:t xml:space="preserve">Dokončení díla: </w:t>
      </w:r>
      <w:r w:rsidR="003F0CA4">
        <w:t xml:space="preserve"> </w:t>
      </w:r>
      <w:proofErr w:type="gramStart"/>
      <w:r w:rsidR="00343BC4">
        <w:t>31.10.2016</w:t>
      </w:r>
      <w:proofErr w:type="gramEnd"/>
    </w:p>
    <w:p w:rsidR="00B74DF1" w:rsidRDefault="00B74DF1" w:rsidP="00B74DF1">
      <w:pPr>
        <w:ind w:left="360"/>
      </w:pPr>
      <w:r>
        <w:t>Doba provádění díla bude prodloužena:</w:t>
      </w:r>
    </w:p>
    <w:p w:rsidR="00B74DF1" w:rsidRDefault="00B74DF1" w:rsidP="00B74DF1">
      <w:pPr>
        <w:pStyle w:val="Odstavecseseznamem"/>
        <w:numPr>
          <w:ilvl w:val="0"/>
          <w:numId w:val="1"/>
        </w:numPr>
      </w:pPr>
      <w:r>
        <w:t>Vzniknou-li v průběhu provádění díla překážky prokazatelně z viny objednatele a to v dobu trvání překážky,</w:t>
      </w:r>
    </w:p>
    <w:p w:rsidR="00B74DF1" w:rsidRDefault="00B74DF1" w:rsidP="00B74DF1">
      <w:pPr>
        <w:pStyle w:val="Odstavecseseznamem"/>
        <w:numPr>
          <w:ilvl w:val="0"/>
          <w:numId w:val="1"/>
        </w:numPr>
      </w:pPr>
      <w:r>
        <w:t xml:space="preserve">Jestli-že přerušení prací bude zaviněno tzv. vyšší </w:t>
      </w:r>
      <w:proofErr w:type="gramStart"/>
      <w:r>
        <w:t>mocí ( např.</w:t>
      </w:r>
      <w:proofErr w:type="gramEnd"/>
      <w:r>
        <w:t xml:space="preserve"> přírodní a průmyslové pohromy apod.). Prodloužení doby provádění díla se určí podle délky trvání překážky s přihlédnutím k době nutné na obnovení prací, </w:t>
      </w:r>
    </w:p>
    <w:p w:rsidR="00B74DF1" w:rsidRDefault="00B74DF1" w:rsidP="00B74DF1">
      <w:pPr>
        <w:pStyle w:val="Odstavecseseznamem"/>
        <w:numPr>
          <w:ilvl w:val="0"/>
          <w:numId w:val="1"/>
        </w:numPr>
      </w:pPr>
      <w:r>
        <w:t>V případě nepříznivých technologických podmínek, které znemožní kvalitní provádění prací, bude termín posunut tak, aby dílo bylo provedeno ve vhodných podmínkách,</w:t>
      </w:r>
    </w:p>
    <w:p w:rsidR="00B74DF1" w:rsidRDefault="00B74DF1" w:rsidP="00B74DF1">
      <w:pPr>
        <w:pStyle w:val="Odstavecseseznamem"/>
        <w:numPr>
          <w:ilvl w:val="0"/>
          <w:numId w:val="1"/>
        </w:numPr>
      </w:pPr>
      <w:r>
        <w:t>V případě zvětšení rozsahu prací. Prodloužení doby provádění díla se určí úměrně navýšení objemu prací nad rámec základní ceny díla dle odst. III,</w:t>
      </w:r>
    </w:p>
    <w:p w:rsidR="00B74DF1" w:rsidRDefault="00B74DF1" w:rsidP="00B74DF1">
      <w:pPr>
        <w:pStyle w:val="Odstavecseseznamem"/>
        <w:numPr>
          <w:ilvl w:val="0"/>
          <w:numId w:val="1"/>
        </w:numPr>
      </w:pPr>
      <w:r>
        <w:t xml:space="preserve">Případné úpravy doby provádění díla </w:t>
      </w:r>
      <w:proofErr w:type="gramStart"/>
      <w:r>
        <w:t>dle a), b), c)  a d) bude</w:t>
      </w:r>
      <w:proofErr w:type="gramEnd"/>
      <w:r>
        <w:t xml:space="preserve"> řešena dodatkem k této smlouvě.</w:t>
      </w:r>
    </w:p>
    <w:p w:rsidR="00B74DF1" w:rsidRDefault="00B74DF1" w:rsidP="00B74DF1">
      <w:pPr>
        <w:pStyle w:val="Bezmezer"/>
      </w:pPr>
      <w:r>
        <w:rPr>
          <w:b/>
        </w:rPr>
        <w:t xml:space="preserve">         </w:t>
      </w:r>
      <w:r>
        <w:t xml:space="preserve">Aby dílo mohlo být provedeno ve smluvním termínu, objednatel odevzdá zhotoviteli   </w:t>
      </w:r>
    </w:p>
    <w:p w:rsidR="00B74DF1" w:rsidRDefault="00B74DF1" w:rsidP="00B74DF1">
      <w:pPr>
        <w:pStyle w:val="Bezmezer"/>
      </w:pPr>
      <w:r>
        <w:t xml:space="preserve">            stanoviště v předepsaném rozsahu, prosté právních i faktických závad, nejpozději tři pracovní    </w:t>
      </w:r>
    </w:p>
    <w:p w:rsidR="00B74DF1" w:rsidRDefault="00B74DF1" w:rsidP="00B74DF1">
      <w:pPr>
        <w:pStyle w:val="Bezmezer"/>
      </w:pPr>
      <w:r>
        <w:t xml:space="preserve">            dny před zahájením prací.</w:t>
      </w:r>
    </w:p>
    <w:p w:rsidR="00B74DF1" w:rsidRDefault="00B74DF1" w:rsidP="00B74DF1">
      <w:pPr>
        <w:pStyle w:val="Bezmezer"/>
      </w:pPr>
    </w:p>
    <w:p w:rsidR="00B74DF1" w:rsidRDefault="00B74DF1" w:rsidP="00B74DF1">
      <w:pPr>
        <w:pStyle w:val="Bezmezer"/>
        <w:ind w:left="435"/>
      </w:pPr>
      <w:r>
        <w:t xml:space="preserve">Zhotovitel zahájí práce po předání staveniště do 3 dnů, nebude-li v zápise o předání   </w:t>
      </w:r>
    </w:p>
    <w:p w:rsidR="00B74DF1" w:rsidRDefault="00B74DF1" w:rsidP="00B74DF1">
      <w:pPr>
        <w:pStyle w:val="Bezmezer"/>
        <w:ind w:left="720"/>
      </w:pPr>
      <w:r>
        <w:t xml:space="preserve"> staveniště dohodnuto jinak.               </w:t>
      </w:r>
    </w:p>
    <w:p w:rsidR="00B74DF1" w:rsidRDefault="00B74DF1" w:rsidP="00B74DF1">
      <w:pPr>
        <w:pStyle w:val="Bezmezer"/>
      </w:pPr>
      <w:r>
        <w:t xml:space="preserve">            </w:t>
      </w:r>
    </w:p>
    <w:p w:rsidR="00B74DF1" w:rsidRDefault="00B74DF1" w:rsidP="00B74DF1">
      <w:pPr>
        <w:rPr>
          <w:b/>
        </w:rPr>
      </w:pPr>
      <w:r>
        <w:t xml:space="preserve">                                                            II</w:t>
      </w:r>
      <w:r w:rsidRPr="000924AC">
        <w:rPr>
          <w:b/>
        </w:rPr>
        <w:t xml:space="preserve">I. </w:t>
      </w:r>
      <w:r>
        <w:rPr>
          <w:b/>
        </w:rPr>
        <w:t xml:space="preserve"> Cena a </w:t>
      </w:r>
      <w:proofErr w:type="gramStart"/>
      <w:r>
        <w:rPr>
          <w:b/>
        </w:rPr>
        <w:t>platební  podmínky</w:t>
      </w:r>
      <w:proofErr w:type="gramEnd"/>
    </w:p>
    <w:p w:rsidR="00B74DF1" w:rsidRDefault="00B74DF1" w:rsidP="00B74DF1">
      <w:pPr>
        <w:rPr>
          <w:b/>
        </w:rPr>
      </w:pPr>
      <w:r>
        <w:rPr>
          <w:b/>
        </w:rPr>
        <w:t>Cena:</w:t>
      </w:r>
      <w:r w:rsidR="003F099E">
        <w:rPr>
          <w:b/>
        </w:rPr>
        <w:t xml:space="preserve"> </w:t>
      </w:r>
      <w:r w:rsidR="00714746">
        <w:rPr>
          <w:b/>
        </w:rPr>
        <w:t xml:space="preserve">šedesát tři tisíce dvě stě korun </w:t>
      </w:r>
      <w:r w:rsidR="003F099E">
        <w:rPr>
          <w:b/>
        </w:rPr>
        <w:t>bez DPH</w:t>
      </w:r>
    </w:p>
    <w:p w:rsidR="00B74DF1" w:rsidRDefault="00B74DF1" w:rsidP="00B74DF1">
      <w:r w:rsidRPr="00B74DF1">
        <w:t>Celková cena za předmět smlouvy je stanovena dohodou smluvních stran a č</w:t>
      </w:r>
      <w:r w:rsidR="00714746">
        <w:t>i</w:t>
      </w:r>
      <w:r w:rsidRPr="00B74DF1">
        <w:t>ní celkem:</w:t>
      </w:r>
    </w:p>
    <w:p w:rsidR="00B74DF1" w:rsidRDefault="00B74DF1" w:rsidP="00B74DF1">
      <w:pPr>
        <w:pStyle w:val="Odstavecseseznamem"/>
        <w:numPr>
          <w:ilvl w:val="0"/>
          <w:numId w:val="4"/>
        </w:numPr>
      </w:pPr>
      <w:r>
        <w:t xml:space="preserve">Cena bez DPH: </w:t>
      </w:r>
      <w:r w:rsidR="00714746">
        <w:t xml:space="preserve"> 63 200,-</w:t>
      </w:r>
      <w:r>
        <w:t xml:space="preserve"> Kč</w:t>
      </w:r>
    </w:p>
    <w:p w:rsidR="00B74DF1" w:rsidRDefault="00B74DF1" w:rsidP="00B74DF1">
      <w:pPr>
        <w:pStyle w:val="Odstavecseseznamem"/>
        <w:numPr>
          <w:ilvl w:val="0"/>
          <w:numId w:val="4"/>
        </w:numPr>
      </w:pPr>
      <w:r>
        <w:t xml:space="preserve">DPH </w:t>
      </w:r>
      <w:proofErr w:type="gramStart"/>
      <w:r>
        <w:t>2</w:t>
      </w:r>
      <w:r w:rsidR="004F4D09">
        <w:t>1</w:t>
      </w:r>
      <w:r w:rsidR="00A53B29">
        <w:t xml:space="preserve">%          </w:t>
      </w:r>
      <w:r>
        <w:t xml:space="preserve"> </w:t>
      </w:r>
      <w:r w:rsidR="00A46566">
        <w:t xml:space="preserve">          </w:t>
      </w:r>
      <w:r w:rsidR="003F099E">
        <w:t xml:space="preserve"> </w:t>
      </w:r>
      <w:r w:rsidR="00714746">
        <w:t>0</w:t>
      </w:r>
      <w:r w:rsidR="003F099E">
        <w:t xml:space="preserve"> ,-</w:t>
      </w:r>
      <w:r w:rsidR="00343BC4">
        <w:t xml:space="preserve"> </w:t>
      </w:r>
      <w:r>
        <w:t>Kč</w:t>
      </w:r>
      <w:proofErr w:type="gramEnd"/>
    </w:p>
    <w:p w:rsidR="00B74DF1" w:rsidRPr="00B74DF1" w:rsidRDefault="00B74DF1" w:rsidP="00B74DF1">
      <w:pPr>
        <w:pStyle w:val="Odstavecseseznamem"/>
        <w:numPr>
          <w:ilvl w:val="0"/>
          <w:numId w:val="4"/>
        </w:numPr>
      </w:pPr>
      <w:r>
        <w:t xml:space="preserve">Cena s DPH:     </w:t>
      </w:r>
      <w:r w:rsidR="003F099E">
        <w:t xml:space="preserve">  </w:t>
      </w:r>
      <w:r w:rsidR="00714746">
        <w:t>63 200</w:t>
      </w:r>
      <w:r w:rsidR="003F099E">
        <w:t>,-</w:t>
      </w:r>
      <w:r>
        <w:t xml:space="preserve"> Kč</w:t>
      </w:r>
    </w:p>
    <w:p w:rsidR="00B74DF1" w:rsidRDefault="00B74DF1" w:rsidP="00B74DF1">
      <w:pPr>
        <w:pStyle w:val="Odstavecseseznamem"/>
        <w:numPr>
          <w:ilvl w:val="0"/>
          <w:numId w:val="2"/>
        </w:numPr>
      </w:pPr>
      <w:r>
        <w:t>Objednatel je povinen zaplatit dodavateli cenu ve výši dohodnuté v čl. III. Právo fakturovat vznikne dodavateli neprodleně po předání a převzetí předmětu díla.</w:t>
      </w:r>
    </w:p>
    <w:p w:rsidR="00B74DF1" w:rsidRDefault="00B74DF1" w:rsidP="00B74DF1">
      <w:pPr>
        <w:pStyle w:val="Odstavecseseznamem"/>
        <w:numPr>
          <w:ilvl w:val="0"/>
          <w:numId w:val="2"/>
        </w:numPr>
      </w:pPr>
      <w:r>
        <w:lastRenderedPageBreak/>
        <w:t>Objednatel uhradí dodavatelem předloženou fakturu vystavenou na základě objednatelem odsouhlaseného soupisu provedených prací. Na krycím listu faktury musí být výslovně uveden den zdanitelného plnění a podpisy předávajícího a přebírajícího.</w:t>
      </w:r>
    </w:p>
    <w:p w:rsidR="00B74DF1" w:rsidRPr="00824A2E" w:rsidRDefault="00B74DF1" w:rsidP="00B74DF1">
      <w:pPr>
        <w:pStyle w:val="Odstavecseseznamem"/>
        <w:numPr>
          <w:ilvl w:val="0"/>
          <w:numId w:val="2"/>
        </w:numPr>
      </w:pPr>
      <w:r>
        <w:t>Faktura musí obsahovat náležitosti daňového dokladu dle zákona č. 235/2004 Sb., o dani z přidané hodnoty, ve znění pozdějších předpisů. V případě, že daňové doklady nebudou mít odpovídající náležitosti, je objednatel oprávněn zaslat je ve lhůtě splatnosti zpět vybranému dodavateli k doplnění, aniž se tak dostane do prodlení se splatností.</w:t>
      </w:r>
    </w:p>
    <w:p w:rsidR="00B74DF1" w:rsidRDefault="00553250" w:rsidP="00553250">
      <w:pPr>
        <w:jc w:val="center"/>
      </w:pPr>
      <w:r>
        <w:rPr>
          <w:b/>
        </w:rPr>
        <w:t>IV</w:t>
      </w:r>
      <w:r w:rsidR="00B74DF1" w:rsidRPr="000E62EF">
        <w:rPr>
          <w:b/>
        </w:rPr>
        <w:t xml:space="preserve">. </w:t>
      </w:r>
      <w:r>
        <w:rPr>
          <w:b/>
        </w:rPr>
        <w:t xml:space="preserve"> Záruka za jakost, záruční a pozáruční servis</w:t>
      </w:r>
    </w:p>
    <w:p w:rsidR="00B74DF1" w:rsidRDefault="00B74DF1" w:rsidP="00B74DF1">
      <w:r>
        <w:t xml:space="preserve">            Záruční doba v délce 24 měsíců je dohodnuta na práce dle této smlouvy o dílo a její běh počíná ode dne předání díla nebo jeho ucelené části. Záruka platí pro všechny vady způsobené činností zhotovitele. Zhotovitel neodpovídá za vady díla, jestliže tyto vady byly způsobeny předáním nevhodných podkladů a pokynů, pokud zhotovitel ani při vynaložení odborné péče nevhodnost těchto podkladů nebo pokynů nemohl zjistit. Právo na odstranění zjevných vad uplatní objednatel u zhotovitele nejpozději v protokolu o předání a převzetí díla, jinak toto právo zaniká. Zhotovitel neručí za vady, které se vyskytnou v průběhu díla, jinak toto právo zaniká. Zhotovitel neručí za vady, které se vyskytnou v průběhu záruční doby v důsledku nedodržení předepsané údržby, popřípadě pokynů pro provoz díla, které zhotovitel předal při příjemce. Zhotovitel dále neodpovídá za vady díla, které mohou vzniknout jako následek vad podložních a konstrukčních vrstev pod zhotovovaným dílem.</w:t>
      </w:r>
    </w:p>
    <w:p w:rsidR="00553250" w:rsidRDefault="00B74DF1" w:rsidP="00553250">
      <w:pPr>
        <w:rPr>
          <w:b/>
        </w:rPr>
      </w:pPr>
      <w:r>
        <w:t>Při zjištění vad díla v záruční době je zhotovitel povinen dostavit se do 3 d</w:t>
      </w:r>
      <w:r w:rsidR="009E31B4">
        <w:t>nů po vyrozumění zadavatelem a závadu na své náklady odstranit.</w:t>
      </w:r>
      <w:r w:rsidR="00553250" w:rsidRPr="00553250">
        <w:rPr>
          <w:b/>
        </w:rPr>
        <w:t xml:space="preserve"> </w:t>
      </w:r>
    </w:p>
    <w:p w:rsidR="00553250" w:rsidRDefault="00553250" w:rsidP="00553250">
      <w:pPr>
        <w:rPr>
          <w:b/>
        </w:rPr>
      </w:pPr>
      <w:r>
        <w:rPr>
          <w:b/>
        </w:rPr>
        <w:t xml:space="preserve">                                                 V</w:t>
      </w:r>
      <w:r w:rsidRPr="007F63EB">
        <w:rPr>
          <w:b/>
        </w:rPr>
        <w:t xml:space="preserve">. </w:t>
      </w:r>
      <w:r>
        <w:rPr>
          <w:b/>
        </w:rPr>
        <w:t>Ostatní a závěrečné ustanovení</w:t>
      </w:r>
    </w:p>
    <w:p w:rsidR="00553250" w:rsidRDefault="00553250" w:rsidP="00553250">
      <w:r w:rsidRPr="007F63EB">
        <w:t>1)</w:t>
      </w:r>
      <w:r>
        <w:t xml:space="preserve"> V případě, že objednatel z důvodů ležících na straně objednatele:</w:t>
      </w:r>
    </w:p>
    <w:p w:rsidR="00553250" w:rsidRDefault="00553250" w:rsidP="00553250">
      <w:r>
        <w:t>a/ neuhradí zhotoviteli fakturu ve stanoveném termínu splatnosti má zhotovitel právo účtovat každý započatý týden prodlení smluvní pokutu ve výši 0,3% z ceny neuhrazené faktury.</w:t>
      </w:r>
    </w:p>
    <w:p w:rsidR="00553250" w:rsidRDefault="00553250" w:rsidP="00553250">
      <w:r>
        <w:t>b/ objednatel se zavazuje, v případě prodlení s uhrazením faktur delším než 6 měsíců, písemně uznat svůj dluh vůči zhotoviteli ve smyslu ustanovení § 2053 občanského zákoníku s následkem běhu nové desetileté promlčecí lhůty podle § 639 téhož zákona</w:t>
      </w:r>
    </w:p>
    <w:p w:rsidR="00553250" w:rsidRDefault="00553250" w:rsidP="00553250">
      <w:r>
        <w:t>2) V případě, že zhotovitel z důvodů ležících na straně zhotovitele:</w:t>
      </w:r>
    </w:p>
    <w:p w:rsidR="00553250" w:rsidRDefault="00553250" w:rsidP="00553250">
      <w:r>
        <w:t>a/ nesplní termín ukončení díla, uhradí objednateli pokutu ve výši 0,3 % ceny díla za každý započatý týden prodlení,</w:t>
      </w:r>
    </w:p>
    <w:p w:rsidR="00553250" w:rsidRDefault="00553250" w:rsidP="00553250">
      <w:r>
        <w:t xml:space="preserve">b/ neodstraní vady a nedodělky v dohodnutých lhůtách, uhradí objednateli pokutu ve výši 500,-Kč za každou vadu a každý započatý den prodlení, </w:t>
      </w:r>
    </w:p>
    <w:p w:rsidR="00553250" w:rsidRDefault="00553250" w:rsidP="00553250">
      <w:r>
        <w:t>Uplatněním sankcí není dotčeno právo na náhradu škody.</w:t>
      </w:r>
    </w:p>
    <w:p w:rsidR="00553250" w:rsidRDefault="00553250" w:rsidP="00553250">
      <w:pPr>
        <w:pStyle w:val="Odstavecseseznamem"/>
        <w:numPr>
          <w:ilvl w:val="0"/>
          <w:numId w:val="5"/>
        </w:numPr>
      </w:pPr>
      <w:r>
        <w:t>Zhotovitel odpovídá za bezpečnost práce na svém pracovišti.</w:t>
      </w:r>
    </w:p>
    <w:p w:rsidR="00553250" w:rsidRDefault="00553250" w:rsidP="00553250">
      <w:pPr>
        <w:pStyle w:val="Odstavecseseznamem"/>
        <w:numPr>
          <w:ilvl w:val="0"/>
          <w:numId w:val="5"/>
        </w:numPr>
      </w:pPr>
      <w:r>
        <w:t>Smluvní strany se dohodly, že oproti §1725 občanského zákoníku je okamžikem uzavření této smlouvy v souladu s § 1770 občanského zákoníku podpis oprávněných zástupců obou smluvních stran.</w:t>
      </w:r>
    </w:p>
    <w:p w:rsidR="00553250" w:rsidRDefault="00553250" w:rsidP="00553250">
      <w:pPr>
        <w:pStyle w:val="Odstavecseseznamem"/>
        <w:numPr>
          <w:ilvl w:val="0"/>
          <w:numId w:val="5"/>
        </w:numPr>
      </w:pPr>
      <w:r>
        <w:lastRenderedPageBreak/>
        <w:t>Smlouva je vyhotovena ve</w:t>
      </w:r>
      <w:r w:rsidR="003F099E">
        <w:t xml:space="preserve"> </w:t>
      </w:r>
      <w:r>
        <w:t>2 stejnopisech, z nichž po jedné obdrží každá ze smluvních stran.</w:t>
      </w:r>
    </w:p>
    <w:p w:rsidR="00553250" w:rsidRPr="00553250" w:rsidRDefault="00553250" w:rsidP="00553250">
      <w:pPr>
        <w:pStyle w:val="Odstavecseseznamem"/>
        <w:numPr>
          <w:ilvl w:val="0"/>
          <w:numId w:val="5"/>
        </w:numPr>
      </w:pPr>
      <w:r w:rsidRPr="00553250">
        <w:t xml:space="preserve"> Nedílnou součást této smlouvy tvoří -Položkový </w:t>
      </w:r>
      <w:proofErr w:type="gramStart"/>
      <w:r w:rsidRPr="00553250">
        <w:t>rozpočet ( příloha</w:t>
      </w:r>
      <w:proofErr w:type="gramEnd"/>
      <w:r w:rsidRPr="00553250">
        <w:t xml:space="preserve"> č. 1 smlouvy)</w:t>
      </w:r>
    </w:p>
    <w:p w:rsidR="00553250" w:rsidRPr="00553250" w:rsidRDefault="00553250" w:rsidP="00553250">
      <w:pPr>
        <w:pStyle w:val="Odstavecseseznamem"/>
      </w:pPr>
    </w:p>
    <w:p w:rsidR="00553250" w:rsidRDefault="00553250" w:rsidP="00553250"/>
    <w:p w:rsidR="00553250" w:rsidRDefault="00553250" w:rsidP="00553250">
      <w:r>
        <w:t xml:space="preserve">      V Černínech dne:  </w:t>
      </w:r>
      <w:proofErr w:type="gramStart"/>
      <w:r w:rsidR="00A46566">
        <w:t>25.7.</w:t>
      </w:r>
      <w:r w:rsidR="003F099E">
        <w:t>.</w:t>
      </w:r>
      <w:r w:rsidR="003F0CA4">
        <w:t>2016</w:t>
      </w:r>
      <w:proofErr w:type="gramEnd"/>
      <w:r>
        <w:t xml:space="preserve">                   </w:t>
      </w:r>
      <w:r w:rsidR="00A53B29">
        <w:t xml:space="preserve">                    </w:t>
      </w:r>
      <w:r>
        <w:t>V</w:t>
      </w:r>
      <w:r w:rsidR="00A53B29">
        <w:t> Černínech</w:t>
      </w:r>
      <w:r>
        <w:t xml:space="preserve"> dne:</w:t>
      </w:r>
      <w:r w:rsidR="003F0CA4">
        <w:t xml:space="preserve">  </w:t>
      </w:r>
      <w:proofErr w:type="gramStart"/>
      <w:r w:rsidR="00A46566">
        <w:t>25.7</w:t>
      </w:r>
      <w:r w:rsidR="003F0CA4">
        <w:t>.2016</w:t>
      </w:r>
      <w:proofErr w:type="gramEnd"/>
    </w:p>
    <w:p w:rsidR="00553250" w:rsidRDefault="00553250" w:rsidP="00553250">
      <w:r>
        <w:t xml:space="preserve">       Za objednatele:                                                             Za zhotovitele:</w:t>
      </w:r>
    </w:p>
    <w:p w:rsidR="00553250" w:rsidRDefault="00553250" w:rsidP="00553250"/>
    <w:p w:rsidR="00553250" w:rsidRDefault="00553250" w:rsidP="00553250"/>
    <w:p w:rsidR="00553250" w:rsidRDefault="00553250" w:rsidP="00553250"/>
    <w:p w:rsidR="00A53B29" w:rsidRDefault="00A53B29" w:rsidP="00553250"/>
    <w:p w:rsidR="00A53B29" w:rsidRDefault="00A53B29" w:rsidP="00553250"/>
    <w:p w:rsidR="00A53B29" w:rsidRDefault="00A53B29" w:rsidP="00553250"/>
    <w:p w:rsidR="00553250" w:rsidRDefault="00553250" w:rsidP="00553250">
      <w:r>
        <w:t>……………………………………………………                               …………………………………………………..</w:t>
      </w:r>
    </w:p>
    <w:p w:rsidR="00553250" w:rsidRDefault="00553250" w:rsidP="00553250">
      <w:pPr>
        <w:pStyle w:val="Bezmezer"/>
      </w:pPr>
      <w:r w:rsidRPr="003A2C47">
        <w:rPr>
          <w:b/>
        </w:rPr>
        <w:t xml:space="preserve"> </w:t>
      </w:r>
      <w:r w:rsidRPr="003A2C47">
        <w:t xml:space="preserve">Ing. Miroslav </w:t>
      </w:r>
      <w:proofErr w:type="spellStart"/>
      <w:r w:rsidRPr="003A2C47">
        <w:t>Kyzour</w:t>
      </w:r>
      <w:proofErr w:type="spellEnd"/>
      <w:r w:rsidRPr="003A2C47">
        <w:t xml:space="preserve">            </w:t>
      </w:r>
      <w:r>
        <w:t xml:space="preserve">                                            </w:t>
      </w:r>
      <w:proofErr w:type="spellStart"/>
      <w:r w:rsidR="00967C0C">
        <w:t>M</w:t>
      </w:r>
      <w:r w:rsidR="00A46566">
        <w:t>g</w:t>
      </w:r>
      <w:r w:rsidR="00967C0C">
        <w:t>A</w:t>
      </w:r>
      <w:proofErr w:type="spellEnd"/>
      <w:r w:rsidR="00967C0C">
        <w:t>. Martin Kulhánek</w:t>
      </w:r>
    </w:p>
    <w:p w:rsidR="00B74DF1" w:rsidRDefault="00553250" w:rsidP="00553250">
      <w:r>
        <w:t xml:space="preserve"> starosta </w:t>
      </w:r>
      <w:proofErr w:type="gramStart"/>
      <w:r>
        <w:t xml:space="preserve">obce                                                                    </w:t>
      </w:r>
      <w:r w:rsidR="003F099E">
        <w:t xml:space="preserve"> jednatel</w:t>
      </w:r>
      <w:proofErr w:type="gramEnd"/>
      <w:r w:rsidR="003F099E">
        <w:t xml:space="preserve"> firmy </w:t>
      </w:r>
    </w:p>
    <w:p w:rsidR="00553250" w:rsidRDefault="00553250" w:rsidP="00B74DF1"/>
    <w:p w:rsidR="00553250" w:rsidRDefault="00553250" w:rsidP="00B74DF1"/>
    <w:p w:rsidR="00B74DF1" w:rsidRDefault="00B74DF1" w:rsidP="00DC4A1B">
      <w:pPr>
        <w:rPr>
          <w:b/>
        </w:rPr>
      </w:pPr>
    </w:p>
    <w:p w:rsidR="00B74DF1" w:rsidRDefault="00B74DF1" w:rsidP="00DC4A1B">
      <w:pPr>
        <w:rPr>
          <w:b/>
        </w:rPr>
      </w:pPr>
    </w:p>
    <w:p w:rsidR="00B74DF1" w:rsidRDefault="00B74DF1" w:rsidP="00DC4A1B">
      <w:pPr>
        <w:rPr>
          <w:b/>
        </w:rPr>
      </w:pPr>
    </w:p>
    <w:p w:rsidR="00B74DF1" w:rsidRDefault="00B74DF1" w:rsidP="00DC4A1B">
      <w:pPr>
        <w:rPr>
          <w:b/>
        </w:rPr>
      </w:pPr>
    </w:p>
    <w:p w:rsidR="00B74DF1" w:rsidRDefault="00B74DF1" w:rsidP="00DC4A1B">
      <w:pPr>
        <w:rPr>
          <w:b/>
        </w:rPr>
      </w:pPr>
    </w:p>
    <w:p w:rsidR="00B74DF1" w:rsidRDefault="00B74DF1" w:rsidP="00DC4A1B">
      <w:pPr>
        <w:rPr>
          <w:b/>
        </w:rPr>
      </w:pPr>
    </w:p>
    <w:p w:rsidR="00B74DF1" w:rsidRDefault="00B74DF1" w:rsidP="00DC4A1B">
      <w:pPr>
        <w:rPr>
          <w:b/>
        </w:rPr>
      </w:pPr>
    </w:p>
    <w:p w:rsidR="00B74DF1" w:rsidRDefault="00B74DF1" w:rsidP="00DC4A1B">
      <w:pPr>
        <w:rPr>
          <w:b/>
        </w:rPr>
      </w:pPr>
    </w:p>
    <w:p w:rsidR="00B74DF1" w:rsidRDefault="00B74DF1" w:rsidP="00DC4A1B">
      <w:pPr>
        <w:rPr>
          <w:b/>
        </w:rPr>
      </w:pPr>
    </w:p>
    <w:p w:rsidR="00B74DF1" w:rsidRDefault="00B74DF1" w:rsidP="00DC4A1B">
      <w:pPr>
        <w:rPr>
          <w:b/>
        </w:rPr>
      </w:pPr>
    </w:p>
    <w:p w:rsidR="00B74DF1" w:rsidRDefault="00B74DF1" w:rsidP="00DC4A1B">
      <w:pPr>
        <w:rPr>
          <w:b/>
        </w:rPr>
      </w:pPr>
    </w:p>
    <w:p w:rsidR="00B74DF1" w:rsidRDefault="00B74DF1" w:rsidP="00DC4A1B">
      <w:pPr>
        <w:rPr>
          <w:b/>
        </w:rPr>
      </w:pPr>
    </w:p>
    <w:p w:rsidR="00B74DF1" w:rsidRDefault="00B74DF1" w:rsidP="00DC4A1B">
      <w:pPr>
        <w:rPr>
          <w:b/>
        </w:rPr>
      </w:pPr>
    </w:p>
    <w:p w:rsidR="00B74DF1" w:rsidRDefault="00B74DF1" w:rsidP="00DC4A1B">
      <w:pPr>
        <w:rPr>
          <w:b/>
        </w:rPr>
      </w:pPr>
    </w:p>
    <w:p w:rsidR="00B74DF1" w:rsidRDefault="00B74DF1" w:rsidP="00DC4A1B">
      <w:pPr>
        <w:rPr>
          <w:b/>
        </w:rPr>
      </w:pPr>
    </w:p>
    <w:p w:rsidR="00B74DF1" w:rsidRDefault="00B74DF1" w:rsidP="00DC4A1B">
      <w:pPr>
        <w:rPr>
          <w:b/>
        </w:rPr>
      </w:pPr>
    </w:p>
    <w:p w:rsidR="00B74DF1" w:rsidRDefault="00B74DF1" w:rsidP="00DC4A1B">
      <w:pPr>
        <w:rPr>
          <w:b/>
        </w:rPr>
      </w:pPr>
    </w:p>
    <w:p w:rsidR="00B74DF1" w:rsidRDefault="00B74DF1" w:rsidP="00DC4A1B">
      <w:pPr>
        <w:rPr>
          <w:b/>
        </w:rPr>
      </w:pPr>
    </w:p>
    <w:p w:rsidR="00B74DF1" w:rsidRDefault="00B74DF1" w:rsidP="00DC4A1B">
      <w:pPr>
        <w:rPr>
          <w:b/>
        </w:rPr>
      </w:pPr>
    </w:p>
    <w:p w:rsidR="00B74DF1" w:rsidRDefault="00B74DF1" w:rsidP="00DC4A1B">
      <w:pPr>
        <w:rPr>
          <w:b/>
        </w:rPr>
      </w:pPr>
    </w:p>
    <w:p w:rsidR="00B74DF1" w:rsidRDefault="00B74DF1" w:rsidP="00DC4A1B">
      <w:pPr>
        <w:rPr>
          <w:b/>
        </w:rPr>
      </w:pPr>
    </w:p>
    <w:p w:rsidR="00B74DF1" w:rsidRDefault="00B74DF1" w:rsidP="00DC4A1B">
      <w:pPr>
        <w:rPr>
          <w:b/>
        </w:rPr>
      </w:pPr>
    </w:p>
    <w:p w:rsidR="00B74DF1" w:rsidRDefault="00B74DF1" w:rsidP="00DC4A1B">
      <w:pPr>
        <w:rPr>
          <w:b/>
        </w:rPr>
      </w:pPr>
    </w:p>
    <w:p w:rsidR="00B74DF1" w:rsidRDefault="00B74DF1" w:rsidP="00DC4A1B">
      <w:pPr>
        <w:rPr>
          <w:b/>
        </w:rPr>
      </w:pPr>
    </w:p>
    <w:p w:rsidR="00B74DF1" w:rsidRDefault="00B74DF1" w:rsidP="00DC4A1B">
      <w:pPr>
        <w:rPr>
          <w:b/>
        </w:rPr>
      </w:pPr>
    </w:p>
    <w:p w:rsidR="00B74DF1" w:rsidRDefault="00B74DF1" w:rsidP="00DC4A1B">
      <w:pPr>
        <w:rPr>
          <w:b/>
        </w:rPr>
      </w:pPr>
    </w:p>
    <w:p w:rsidR="00B74DF1" w:rsidRDefault="00B74DF1" w:rsidP="00DC4A1B">
      <w:pPr>
        <w:rPr>
          <w:b/>
        </w:rPr>
      </w:pPr>
    </w:p>
    <w:p w:rsidR="00B74DF1" w:rsidRDefault="00B74DF1" w:rsidP="00DC4A1B">
      <w:pPr>
        <w:rPr>
          <w:b/>
        </w:rPr>
      </w:pPr>
    </w:p>
    <w:p w:rsidR="00B74DF1" w:rsidRPr="00804738" w:rsidRDefault="00B74DF1" w:rsidP="00DC4A1B">
      <w:pPr>
        <w:rPr>
          <w:b/>
        </w:rPr>
      </w:pPr>
    </w:p>
    <w:sectPr w:rsidR="00B74DF1" w:rsidRPr="00804738" w:rsidSect="009710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90E0B"/>
    <w:multiLevelType w:val="hybridMultilevel"/>
    <w:tmpl w:val="A17A4C5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2007228"/>
    <w:multiLevelType w:val="hybridMultilevel"/>
    <w:tmpl w:val="F05EFD22"/>
    <w:lvl w:ilvl="0" w:tplc="E3389656">
      <w:start w:val="2"/>
      <w:numFmt w:val="decimal"/>
      <w:lvlText w:val="%1."/>
      <w:lvlJc w:val="left"/>
      <w:pPr>
        <w:ind w:left="795" w:hanging="360"/>
      </w:pPr>
      <w:rPr>
        <w:rFonts w:hint="default"/>
      </w:rPr>
    </w:lvl>
    <w:lvl w:ilvl="1" w:tplc="04050019" w:tentative="1">
      <w:start w:val="1"/>
      <w:numFmt w:val="lowerLetter"/>
      <w:lvlText w:val="%2."/>
      <w:lvlJc w:val="left"/>
      <w:pPr>
        <w:ind w:left="1515" w:hanging="360"/>
      </w:pPr>
    </w:lvl>
    <w:lvl w:ilvl="2" w:tplc="0405001B" w:tentative="1">
      <w:start w:val="1"/>
      <w:numFmt w:val="lowerRoman"/>
      <w:lvlText w:val="%3."/>
      <w:lvlJc w:val="right"/>
      <w:pPr>
        <w:ind w:left="2235" w:hanging="180"/>
      </w:pPr>
    </w:lvl>
    <w:lvl w:ilvl="3" w:tplc="0405000F" w:tentative="1">
      <w:start w:val="1"/>
      <w:numFmt w:val="decimal"/>
      <w:lvlText w:val="%4."/>
      <w:lvlJc w:val="left"/>
      <w:pPr>
        <w:ind w:left="2955" w:hanging="360"/>
      </w:pPr>
    </w:lvl>
    <w:lvl w:ilvl="4" w:tplc="04050019" w:tentative="1">
      <w:start w:val="1"/>
      <w:numFmt w:val="lowerLetter"/>
      <w:lvlText w:val="%5."/>
      <w:lvlJc w:val="left"/>
      <w:pPr>
        <w:ind w:left="3675" w:hanging="360"/>
      </w:pPr>
    </w:lvl>
    <w:lvl w:ilvl="5" w:tplc="0405001B" w:tentative="1">
      <w:start w:val="1"/>
      <w:numFmt w:val="lowerRoman"/>
      <w:lvlText w:val="%6."/>
      <w:lvlJc w:val="right"/>
      <w:pPr>
        <w:ind w:left="4395" w:hanging="180"/>
      </w:pPr>
    </w:lvl>
    <w:lvl w:ilvl="6" w:tplc="0405000F" w:tentative="1">
      <w:start w:val="1"/>
      <w:numFmt w:val="decimal"/>
      <w:lvlText w:val="%7."/>
      <w:lvlJc w:val="left"/>
      <w:pPr>
        <w:ind w:left="5115" w:hanging="360"/>
      </w:pPr>
    </w:lvl>
    <w:lvl w:ilvl="7" w:tplc="04050019" w:tentative="1">
      <w:start w:val="1"/>
      <w:numFmt w:val="lowerLetter"/>
      <w:lvlText w:val="%8."/>
      <w:lvlJc w:val="left"/>
      <w:pPr>
        <w:ind w:left="5835" w:hanging="360"/>
      </w:pPr>
    </w:lvl>
    <w:lvl w:ilvl="8" w:tplc="0405001B" w:tentative="1">
      <w:start w:val="1"/>
      <w:numFmt w:val="lowerRoman"/>
      <w:lvlText w:val="%9."/>
      <w:lvlJc w:val="right"/>
      <w:pPr>
        <w:ind w:left="6555" w:hanging="180"/>
      </w:pPr>
    </w:lvl>
  </w:abstractNum>
  <w:abstractNum w:abstractNumId="2">
    <w:nsid w:val="3D193514"/>
    <w:multiLevelType w:val="hybridMultilevel"/>
    <w:tmpl w:val="3AA090B6"/>
    <w:lvl w:ilvl="0" w:tplc="15C6BC52">
      <w:start w:val="1"/>
      <w:numFmt w:val="decimal"/>
      <w:lvlText w:val="%1."/>
      <w:lvlJc w:val="left"/>
      <w:pPr>
        <w:ind w:left="795" w:hanging="360"/>
      </w:pPr>
      <w:rPr>
        <w:rFonts w:hint="default"/>
      </w:rPr>
    </w:lvl>
    <w:lvl w:ilvl="1" w:tplc="04050019" w:tentative="1">
      <w:start w:val="1"/>
      <w:numFmt w:val="lowerLetter"/>
      <w:lvlText w:val="%2."/>
      <w:lvlJc w:val="left"/>
      <w:pPr>
        <w:ind w:left="1515" w:hanging="360"/>
      </w:pPr>
    </w:lvl>
    <w:lvl w:ilvl="2" w:tplc="0405001B" w:tentative="1">
      <w:start w:val="1"/>
      <w:numFmt w:val="lowerRoman"/>
      <w:lvlText w:val="%3."/>
      <w:lvlJc w:val="right"/>
      <w:pPr>
        <w:ind w:left="2235" w:hanging="180"/>
      </w:pPr>
    </w:lvl>
    <w:lvl w:ilvl="3" w:tplc="0405000F" w:tentative="1">
      <w:start w:val="1"/>
      <w:numFmt w:val="decimal"/>
      <w:lvlText w:val="%4."/>
      <w:lvlJc w:val="left"/>
      <w:pPr>
        <w:ind w:left="2955" w:hanging="360"/>
      </w:pPr>
    </w:lvl>
    <w:lvl w:ilvl="4" w:tplc="04050019" w:tentative="1">
      <w:start w:val="1"/>
      <w:numFmt w:val="lowerLetter"/>
      <w:lvlText w:val="%5."/>
      <w:lvlJc w:val="left"/>
      <w:pPr>
        <w:ind w:left="3675" w:hanging="360"/>
      </w:pPr>
    </w:lvl>
    <w:lvl w:ilvl="5" w:tplc="0405001B" w:tentative="1">
      <w:start w:val="1"/>
      <w:numFmt w:val="lowerRoman"/>
      <w:lvlText w:val="%6."/>
      <w:lvlJc w:val="right"/>
      <w:pPr>
        <w:ind w:left="4395" w:hanging="180"/>
      </w:pPr>
    </w:lvl>
    <w:lvl w:ilvl="6" w:tplc="0405000F" w:tentative="1">
      <w:start w:val="1"/>
      <w:numFmt w:val="decimal"/>
      <w:lvlText w:val="%7."/>
      <w:lvlJc w:val="left"/>
      <w:pPr>
        <w:ind w:left="5115" w:hanging="360"/>
      </w:pPr>
    </w:lvl>
    <w:lvl w:ilvl="7" w:tplc="04050019" w:tentative="1">
      <w:start w:val="1"/>
      <w:numFmt w:val="lowerLetter"/>
      <w:lvlText w:val="%8."/>
      <w:lvlJc w:val="left"/>
      <w:pPr>
        <w:ind w:left="5835" w:hanging="360"/>
      </w:pPr>
    </w:lvl>
    <w:lvl w:ilvl="8" w:tplc="0405001B" w:tentative="1">
      <w:start w:val="1"/>
      <w:numFmt w:val="lowerRoman"/>
      <w:lvlText w:val="%9."/>
      <w:lvlJc w:val="right"/>
      <w:pPr>
        <w:ind w:left="6555" w:hanging="180"/>
      </w:pPr>
    </w:lvl>
  </w:abstractNum>
  <w:abstractNum w:abstractNumId="3">
    <w:nsid w:val="52E14641"/>
    <w:multiLevelType w:val="hybridMultilevel"/>
    <w:tmpl w:val="1BA84A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FD756D5"/>
    <w:multiLevelType w:val="hybridMultilevel"/>
    <w:tmpl w:val="AE963D7A"/>
    <w:lvl w:ilvl="0" w:tplc="61AA0F64">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C4A1B"/>
    <w:rsid w:val="00055509"/>
    <w:rsid w:val="002368A4"/>
    <w:rsid w:val="003158E7"/>
    <w:rsid w:val="00343BC4"/>
    <w:rsid w:val="003E725F"/>
    <w:rsid w:val="003F099E"/>
    <w:rsid w:val="003F0CA4"/>
    <w:rsid w:val="004F4D09"/>
    <w:rsid w:val="00545841"/>
    <w:rsid w:val="00553250"/>
    <w:rsid w:val="00570352"/>
    <w:rsid w:val="005A58BC"/>
    <w:rsid w:val="00705230"/>
    <w:rsid w:val="00714746"/>
    <w:rsid w:val="008F62BB"/>
    <w:rsid w:val="00967C0C"/>
    <w:rsid w:val="0097101F"/>
    <w:rsid w:val="009A0952"/>
    <w:rsid w:val="009D1D6B"/>
    <w:rsid w:val="009E31B4"/>
    <w:rsid w:val="00A1015F"/>
    <w:rsid w:val="00A46566"/>
    <w:rsid w:val="00A52F41"/>
    <w:rsid w:val="00A53B29"/>
    <w:rsid w:val="00B21DF7"/>
    <w:rsid w:val="00B74DF1"/>
    <w:rsid w:val="00B915E4"/>
    <w:rsid w:val="00B91F79"/>
    <w:rsid w:val="00BF3229"/>
    <w:rsid w:val="00CD3055"/>
    <w:rsid w:val="00CE0205"/>
    <w:rsid w:val="00D327F2"/>
    <w:rsid w:val="00DA5A70"/>
    <w:rsid w:val="00DC38B6"/>
    <w:rsid w:val="00DC4A1B"/>
    <w:rsid w:val="00E24959"/>
    <w:rsid w:val="00EF5E82"/>
    <w:rsid w:val="00FB7BE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101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DC4A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stavecseseznamem">
    <w:name w:val="List Paragraph"/>
    <w:basedOn w:val="Normln"/>
    <w:uiPriority w:val="34"/>
    <w:qFormat/>
    <w:rsid w:val="00B74DF1"/>
    <w:pPr>
      <w:ind w:left="720"/>
      <w:contextualSpacing/>
    </w:pPr>
  </w:style>
  <w:style w:type="paragraph" w:styleId="Bezmezer">
    <w:name w:val="No Spacing"/>
    <w:uiPriority w:val="1"/>
    <w:qFormat/>
    <w:rsid w:val="00B74DF1"/>
    <w:pPr>
      <w:spacing w:after="0" w:line="240" w:lineRule="auto"/>
    </w:pPr>
  </w:style>
  <w:style w:type="character" w:styleId="Hypertextovodkaz">
    <w:name w:val="Hyperlink"/>
    <w:basedOn w:val="Standardnpsmoodstavce"/>
    <w:uiPriority w:val="99"/>
    <w:unhideWhenUsed/>
    <w:rsid w:val="003F099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tin.kulhanek@centru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EE622-992A-4138-B00F-D8A9D1A0B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941</Words>
  <Characters>5552</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2</cp:revision>
  <cp:lastPrinted>2016-07-25T06:02:00Z</cp:lastPrinted>
  <dcterms:created xsi:type="dcterms:W3CDTF">2016-07-27T07:03:00Z</dcterms:created>
  <dcterms:modified xsi:type="dcterms:W3CDTF">2016-07-27T07:03:00Z</dcterms:modified>
</cp:coreProperties>
</file>