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D8" w:rsidRDefault="00DD04D8">
      <w:r>
        <w:t>Obec Černíny nabízí použitou sedací soupravu a křeslo. V případě zájmu volejte na 327 591 293, možno prohlédnout na obecním úřadě.</w:t>
      </w:r>
    </w:p>
    <w:p w:rsidR="00DD04D8" w:rsidRDefault="00DD04D8"/>
    <w:p w:rsidR="00DD04D8" w:rsidRDefault="00DD04D8"/>
    <w:p w:rsidR="00DD04D8" w:rsidRDefault="00DD04D8"/>
    <w:p w:rsidR="000B42B7" w:rsidRDefault="00DD04D8">
      <w:r>
        <w:rPr>
          <w:noProof/>
          <w:lang w:eastAsia="cs-CZ"/>
        </w:rPr>
        <w:drawing>
          <wp:inline distT="0" distB="0" distL="0" distR="0">
            <wp:extent cx="4567580" cy="3426800"/>
            <wp:effectExtent l="19050" t="0" r="4420" b="0"/>
            <wp:docPr id="1" name="obrázek 1" descr="C:\Users\Uzivatel\AppData\Local\Microsoft\Windows\Temporary Internet Files\Content.Word\IMG_20200610_12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Temporary Internet Files\Content.Word\IMG_20200610_125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84" cy="342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4D8" w:rsidRDefault="00DD04D8">
      <w:r>
        <w:rPr>
          <w:noProof/>
          <w:lang w:eastAsia="cs-CZ"/>
        </w:rPr>
        <w:lastRenderedPageBreak/>
        <w:drawing>
          <wp:inline distT="0" distB="0" distL="0" distR="0">
            <wp:extent cx="3451555" cy="4600575"/>
            <wp:effectExtent l="19050" t="0" r="0" b="0"/>
            <wp:docPr id="4" name="obrázek 4" descr="C:\Users\Uzivatel\AppData\Local\Microsoft\Windows\Temporary Internet Files\Content.Word\IMG_20200610_12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AppData\Local\Microsoft\Windows\Temporary Internet Files\Content.Word\IMG_20200610_125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4D8" w:rsidSect="000B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04D8"/>
    <w:rsid w:val="000B42B7"/>
    <w:rsid w:val="00DD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2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2020-06-10T11:25:00Z</dcterms:created>
  <dcterms:modified xsi:type="dcterms:W3CDTF">2020-06-10T11:30:00Z</dcterms:modified>
</cp:coreProperties>
</file>