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8D" w:rsidRDefault="00DB5B8D" w:rsidP="00DB5B8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Vážení starostové a všichni </w:t>
      </w:r>
      <w:r>
        <w:rPr>
          <w:rFonts w:ascii="Arial" w:hAnsi="Arial" w:cs="Arial"/>
        </w:rPr>
        <w:t>podél plánované trati VRT,</w:t>
      </w:r>
    </w:p>
    <w:p w:rsidR="00DB5B8D" w:rsidRDefault="00DB5B8D" w:rsidP="00DB5B8D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:rsidR="00DB5B8D" w:rsidRDefault="00DB5B8D" w:rsidP="00DB5B8D">
      <w:pPr>
        <w:spacing w:before="100" w:beforeAutospacing="1" w:after="60"/>
      </w:pPr>
      <w:r>
        <w:rPr>
          <w:rFonts w:ascii="Arial" w:hAnsi="Arial" w:cs="Arial"/>
        </w:rPr>
        <w:t xml:space="preserve">Dovoluji si Vám poslat petici pro občany celé ČR, kteří by chtěli vzkázat Poslanecké sněmovně, že s jejich názorem taky musí počítat. </w:t>
      </w:r>
    </w:p>
    <w:p w:rsidR="00DB5B8D" w:rsidRDefault="00DB5B8D" w:rsidP="00DB5B8D">
      <w:pPr>
        <w:spacing w:before="100" w:beforeAutospacing="1" w:after="60"/>
      </w:pPr>
      <w:r>
        <w:rPr>
          <w:rFonts w:ascii="Arial" w:hAnsi="Arial" w:cs="Arial"/>
        </w:rPr>
        <w:t xml:space="preserve">Prosím Vás o šíření této petice po celé ČR. Podepsané petice s podpisovými archy zasílejte prosím na adresu </w:t>
      </w:r>
      <w:proofErr w:type="spellStart"/>
      <w:proofErr w:type="gramStart"/>
      <w:r>
        <w:rPr>
          <w:rFonts w:ascii="Arial" w:hAnsi="Arial" w:cs="Arial"/>
        </w:rPr>
        <w:t>VRTáci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, Tuchotice 29, 28401 Kutná Hora nebo nás informujte emailem </w:t>
      </w:r>
      <w:hyperlink r:id="rId5" w:tgtFrame="_blank" w:history="1">
        <w:r>
          <w:rPr>
            <w:rStyle w:val="Hypertextovodkaz"/>
            <w:rFonts w:ascii="Arial" w:hAnsi="Arial" w:cs="Arial"/>
          </w:rPr>
          <w:t>info@vrtaci.cz</w:t>
        </w:r>
      </w:hyperlink>
      <w:r>
        <w:rPr>
          <w:rFonts w:ascii="Arial" w:hAnsi="Arial" w:cs="Arial"/>
        </w:rPr>
        <w:t>, tel.. Můžeme podepsané petice osobně vyzvednout.</w:t>
      </w:r>
    </w:p>
    <w:p w:rsidR="00DB5B8D" w:rsidRDefault="00DB5B8D" w:rsidP="00DB5B8D">
      <w:pPr>
        <w:spacing w:before="100" w:beforeAutospacing="1" w:after="100" w:afterAutospacing="1"/>
      </w:pPr>
      <w:r>
        <w:rPr>
          <w:b/>
          <w:bCs/>
        </w:rPr>
        <w:t> </w:t>
      </w:r>
    </w:p>
    <w:p w:rsidR="00DB5B8D" w:rsidRDefault="00DB5B8D" w:rsidP="00DB5B8D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Pravidla šíření petice:</w:t>
      </w:r>
    </w:p>
    <w:p w:rsidR="00DB5B8D" w:rsidRDefault="00DB5B8D" w:rsidP="00DB5B8D">
      <w:pPr>
        <w:spacing w:before="100" w:beforeAutospacing="1" w:after="100" w:afterAutospacing="1"/>
      </w:pPr>
      <w:r>
        <w:t> </w:t>
      </w:r>
    </w:p>
    <w:p w:rsidR="00DB5B8D" w:rsidRDefault="00DB5B8D" w:rsidP="00DB5B8D">
      <w:pPr>
        <w:pStyle w:val="Normlnweb"/>
        <w:spacing w:beforeAutospacing="0" w:after="120" w:afterAutospacing="0"/>
        <w:ind w:left="714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proofErr w:type="spellStart"/>
      <w:r>
        <w:rPr>
          <w:rFonts w:ascii="Arial" w:hAnsi="Arial" w:cs="Arial"/>
          <w:color w:val="424242"/>
        </w:rPr>
        <w:t>Písemny</w:t>
      </w:r>
      <w:proofErr w:type="spellEnd"/>
      <w:r>
        <w:rPr>
          <w:rFonts w:ascii="Arial" w:hAnsi="Arial" w:cs="Arial"/>
          <w:color w:val="424242"/>
        </w:rPr>
        <w:t>́ sběr podpisů Petice podle čl. 18 Listiny základních práv a svobod a zákona č. 85/1990 Sb., o právu petičním za</w:t>
      </w:r>
      <w:r>
        <w:rPr>
          <w:rFonts w:ascii="Arial" w:hAnsi="Arial" w:cs="Arial"/>
        </w:rPr>
        <w:t>:</w:t>
      </w:r>
    </w:p>
    <w:p w:rsidR="00DB5B8D" w:rsidRDefault="00DB5B8D" w:rsidP="00DB5B8D">
      <w:pPr>
        <w:pStyle w:val="Normlnweb"/>
      </w:pPr>
      <w:r>
        <w:rPr>
          <w:rFonts w:ascii="Arial" w:hAnsi="Arial" w:cs="Arial"/>
          <w:b/>
          <w:bCs/>
        </w:rPr>
        <w:t xml:space="preserve">pozastavení příprav na výstavbu tratě, </w:t>
      </w:r>
      <w:proofErr w:type="spellStart"/>
      <w:r>
        <w:rPr>
          <w:rFonts w:ascii="Arial" w:hAnsi="Arial" w:cs="Arial"/>
          <w:b/>
          <w:bCs/>
        </w:rPr>
        <w:t>navrhu</w:t>
      </w:r>
      <w:proofErr w:type="spellEnd"/>
      <w:r>
        <w:rPr>
          <w:rFonts w:ascii="Arial" w:hAnsi="Arial" w:cs="Arial"/>
          <w:b/>
          <w:bCs/>
        </w:rPr>
        <w:t xml:space="preserve"> otevřít širokou odbornou diskusi, ale především žádáme o to, aby se celý projekt konzultoval s obyvateli dotčených obcí</w:t>
      </w:r>
      <w:r>
        <w:rPr>
          <w:rFonts w:ascii="Arial" w:hAnsi="Arial" w:cs="Arial"/>
          <w:color w:val="424242"/>
        </w:rPr>
        <w:t xml:space="preserve">. </w:t>
      </w:r>
    </w:p>
    <w:p w:rsidR="00DB5B8D" w:rsidRDefault="00DB5B8D" w:rsidP="00DB5B8D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:rsidR="00DB5B8D" w:rsidRDefault="00DB5B8D" w:rsidP="00DB5B8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424242"/>
        </w:rPr>
        <w:t xml:space="preserve">Pokud podání označené jako petice nebude mít všechny náležitosti </w:t>
      </w:r>
      <w:proofErr w:type="spellStart"/>
      <w:r>
        <w:rPr>
          <w:rFonts w:ascii="Arial" w:eastAsia="Times New Roman" w:hAnsi="Arial" w:cs="Arial"/>
          <w:color w:val="424242"/>
        </w:rPr>
        <w:t>vyplývající</w:t>
      </w:r>
      <w:proofErr w:type="spellEnd"/>
      <w:r>
        <w:rPr>
          <w:rFonts w:ascii="Arial" w:eastAsia="Times New Roman" w:hAnsi="Arial" w:cs="Arial"/>
          <w:color w:val="424242"/>
        </w:rPr>
        <w:t xml:space="preserve"> ze zákona č. 85/1990 Sb., o právu petičním, nebude považováno za petici, </w:t>
      </w:r>
      <w:proofErr w:type="spellStart"/>
      <w:r>
        <w:rPr>
          <w:rFonts w:ascii="Arial" w:eastAsia="Times New Roman" w:hAnsi="Arial" w:cs="Arial"/>
          <w:color w:val="424242"/>
        </w:rPr>
        <w:t>nýbrž</w:t>
      </w:r>
      <w:proofErr w:type="spellEnd"/>
      <w:r>
        <w:rPr>
          <w:rFonts w:ascii="Arial" w:eastAsia="Times New Roman" w:hAnsi="Arial" w:cs="Arial"/>
          <w:color w:val="424242"/>
        </w:rPr>
        <w:t xml:space="preserve"> za stížnost a bude tedy vyřizováno podle pravidel rady pro přijímání a vyřizování stížnost</w:t>
      </w:r>
    </w:p>
    <w:p w:rsidR="00DB5B8D" w:rsidRDefault="00DB5B8D" w:rsidP="00DB5B8D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:rsidR="00DB5B8D" w:rsidRDefault="00DB5B8D" w:rsidP="00DB5B8D">
      <w:pPr>
        <w:spacing w:before="100" w:beforeAutospacing="1" w:after="100" w:afterAutospacing="1"/>
      </w:pPr>
      <w:r>
        <w:rPr>
          <w:rFonts w:ascii="Arial" w:hAnsi="Arial" w:cs="Arial"/>
          <w:b/>
          <w:bCs/>
          <w:caps/>
        </w:rPr>
        <w:t> </w:t>
      </w:r>
    </w:p>
    <w:p w:rsidR="00DB5B8D" w:rsidRDefault="00DB5B8D" w:rsidP="00DB5B8D">
      <w:pPr>
        <w:spacing w:before="100" w:beforeAutospacing="1" w:after="100" w:afterAutospacing="1"/>
      </w:pPr>
      <w:r>
        <w:rPr>
          <w:b/>
          <w:bCs/>
          <w:caps/>
        </w:rPr>
        <w:t> </w:t>
      </w:r>
    </w:p>
    <w:p w:rsidR="00DB5B8D" w:rsidRDefault="00DB5B8D" w:rsidP="00DB5B8D">
      <w:pPr>
        <w:spacing w:before="100" w:beforeAutospacing="1" w:after="100" w:afterAutospacing="1"/>
      </w:pPr>
      <w:r>
        <w:rPr>
          <w:rFonts w:ascii="Arial" w:hAnsi="Arial" w:cs="Arial"/>
          <w:b/>
          <w:bCs/>
          <w:caps/>
          <w:color w:val="202020"/>
          <w:u w:val="single"/>
        </w:rPr>
        <w:t>SHROMAŽĎOVÁNÍ PODPISŮ POD PETICI:</w:t>
      </w:r>
    </w:p>
    <w:p w:rsidR="00DB5B8D" w:rsidRDefault="00DB5B8D" w:rsidP="00DB5B8D">
      <w:pPr>
        <w:spacing w:before="100" w:beforeAutospacing="1" w:after="100" w:afterAutospacing="1"/>
        <w:textAlignment w:val="baseline"/>
      </w:pPr>
      <w:r>
        <w:t> </w:t>
      </w:r>
    </w:p>
    <w:p w:rsidR="00DB5B8D" w:rsidRDefault="00DB5B8D" w:rsidP="00DB5B8D">
      <w:pPr>
        <w:spacing w:before="100" w:beforeAutospacing="1" w:after="60"/>
        <w:textAlignment w:val="baseline"/>
      </w:pPr>
      <w:r>
        <w:rPr>
          <w:rFonts w:ascii="Arial" w:hAnsi="Arial" w:cs="Arial"/>
        </w:rPr>
        <w:t xml:space="preserve">Občan nebo petiční výbor může </w:t>
      </w:r>
      <w:proofErr w:type="spellStart"/>
      <w:r>
        <w:rPr>
          <w:rFonts w:ascii="Arial" w:hAnsi="Arial" w:cs="Arial"/>
        </w:rPr>
        <w:t>každým</w:t>
      </w:r>
      <w:proofErr w:type="spellEnd"/>
      <w:r>
        <w:rPr>
          <w:rFonts w:ascii="Arial" w:hAnsi="Arial" w:cs="Arial"/>
        </w:rPr>
        <w:t xml:space="preserve"> způsobem, </w:t>
      </w:r>
      <w:proofErr w:type="spellStart"/>
      <w:r>
        <w:rPr>
          <w:rFonts w:ascii="Arial" w:hAnsi="Arial" w:cs="Arial"/>
        </w:rPr>
        <w:t>ktery</w:t>
      </w:r>
      <w:proofErr w:type="spellEnd"/>
      <w:r>
        <w:rPr>
          <w:rFonts w:ascii="Arial" w:hAnsi="Arial" w:cs="Arial"/>
        </w:rPr>
        <w:t xml:space="preserve">́ neodporuje zákonu, </w:t>
      </w:r>
      <w:proofErr w:type="spellStart"/>
      <w:r>
        <w:rPr>
          <w:rFonts w:ascii="Arial" w:hAnsi="Arial" w:cs="Arial"/>
        </w:rPr>
        <w:t>vyzývat</w:t>
      </w:r>
      <w:proofErr w:type="spellEnd"/>
      <w:r>
        <w:rPr>
          <w:rFonts w:ascii="Arial" w:hAnsi="Arial" w:cs="Arial"/>
        </w:rPr>
        <w:t xml:space="preserve"> občany, aby petici svým podpisem podpořili.</w:t>
      </w:r>
    </w:p>
    <w:p w:rsidR="00DB5B8D" w:rsidRDefault="00DB5B8D" w:rsidP="00DB5B8D">
      <w:pPr>
        <w:spacing w:before="100" w:beforeAutospacing="1" w:after="240"/>
        <w:textAlignment w:val="baseline"/>
      </w:pPr>
      <w:r>
        <w:rPr>
          <w:rFonts w:ascii="Arial" w:hAnsi="Arial" w:cs="Arial"/>
        </w:rPr>
        <w:t xml:space="preserve">K podpisu pod petici občan uvede své jméno, příjmení a bydliště. Musí </w:t>
      </w:r>
      <w:proofErr w:type="spellStart"/>
      <w:r>
        <w:rPr>
          <w:rFonts w:ascii="Arial" w:hAnsi="Arial" w:cs="Arial"/>
        </w:rPr>
        <w:t>být</w:t>
      </w:r>
      <w:proofErr w:type="spellEnd"/>
      <w:r>
        <w:rPr>
          <w:rFonts w:ascii="Arial" w:hAnsi="Arial" w:cs="Arial"/>
        </w:rPr>
        <w:t xml:space="preserve"> umožněno, aby se s obsahem petice před podpisem řádně seznámil. K podpisu nesmí </w:t>
      </w:r>
      <w:proofErr w:type="spellStart"/>
      <w:r>
        <w:rPr>
          <w:rFonts w:ascii="Arial" w:hAnsi="Arial" w:cs="Arial"/>
        </w:rPr>
        <w:t>být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žádným</w:t>
      </w:r>
      <w:proofErr w:type="spellEnd"/>
      <w:r>
        <w:rPr>
          <w:rFonts w:ascii="Arial" w:hAnsi="Arial" w:cs="Arial"/>
        </w:rPr>
        <w:t xml:space="preserve"> způsobem nucen.</w:t>
      </w:r>
    </w:p>
    <w:p w:rsidR="00DB5B8D" w:rsidRDefault="00DB5B8D" w:rsidP="00DB5B8D">
      <w:pPr>
        <w:spacing w:before="100" w:beforeAutospacing="1" w:after="300"/>
        <w:ind w:left="1020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</w:rPr>
        <w:t xml:space="preserve">Pokud podpisové archy neobsahují text petice, musí </w:t>
      </w:r>
      <w:proofErr w:type="spellStart"/>
      <w:r>
        <w:rPr>
          <w:rFonts w:ascii="Arial" w:hAnsi="Arial" w:cs="Arial"/>
        </w:rPr>
        <w:t>být</w:t>
      </w:r>
      <w:proofErr w:type="spellEnd"/>
      <w:r>
        <w:rPr>
          <w:rFonts w:ascii="Arial" w:hAnsi="Arial" w:cs="Arial"/>
        </w:rPr>
        <w:t xml:space="preserve"> označeny tak, aby bylo zřejmé, jaká petice má </w:t>
      </w:r>
      <w:proofErr w:type="spellStart"/>
      <w:r>
        <w:rPr>
          <w:rFonts w:ascii="Arial" w:hAnsi="Arial" w:cs="Arial"/>
        </w:rPr>
        <w:t>být</w:t>
      </w:r>
      <w:proofErr w:type="spellEnd"/>
      <w:r>
        <w:rPr>
          <w:rFonts w:ascii="Arial" w:hAnsi="Arial" w:cs="Arial"/>
        </w:rPr>
        <w:t xml:space="preserve"> podpisy podpořena; dále na nich musí </w:t>
      </w:r>
      <w:proofErr w:type="spellStart"/>
      <w:r>
        <w:rPr>
          <w:rFonts w:ascii="Arial" w:hAnsi="Arial" w:cs="Arial"/>
        </w:rPr>
        <w:t>být</w:t>
      </w:r>
      <w:proofErr w:type="spellEnd"/>
      <w:r>
        <w:rPr>
          <w:rFonts w:ascii="Arial" w:hAnsi="Arial" w:cs="Arial"/>
        </w:rPr>
        <w:t xml:space="preserve"> uvedeno jméno, příjmení a bydliště toho, kdo petici sestavil, nebo jméno, příjmení a bydliště toho, kdo je oprávněn členy petičního </w:t>
      </w:r>
      <w:proofErr w:type="spellStart"/>
      <w:r>
        <w:rPr>
          <w:rFonts w:ascii="Arial" w:hAnsi="Arial" w:cs="Arial"/>
        </w:rPr>
        <w:t>výboru</w:t>
      </w:r>
      <w:proofErr w:type="spellEnd"/>
      <w:r>
        <w:rPr>
          <w:rFonts w:ascii="Arial" w:hAnsi="Arial" w:cs="Arial"/>
        </w:rPr>
        <w:t xml:space="preserve"> v této věci zastupovat.</w:t>
      </w:r>
    </w:p>
    <w:p w:rsidR="00DB5B8D" w:rsidRDefault="00DB5B8D" w:rsidP="00DB5B8D">
      <w:pPr>
        <w:spacing w:before="100" w:beforeAutospacing="1" w:after="300"/>
        <w:ind w:left="1020"/>
        <w:textAlignment w:val="baseline"/>
      </w:pPr>
      <w:r>
        <w:rPr>
          <w:rFonts w:ascii="Symbol" w:hAnsi="Symbol"/>
          <w:sz w:val="20"/>
          <w:szCs w:val="20"/>
        </w:rPr>
        <w:lastRenderedPageBreak/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</w:rPr>
        <w:t xml:space="preserve">K účelu uvedenému v odstavci 1 mohou </w:t>
      </w:r>
      <w:proofErr w:type="spellStart"/>
      <w:r>
        <w:rPr>
          <w:rFonts w:ascii="Arial" w:hAnsi="Arial" w:cs="Arial"/>
        </w:rPr>
        <w:t>být</w:t>
      </w:r>
      <w:proofErr w:type="spellEnd"/>
      <w:r>
        <w:rPr>
          <w:rFonts w:ascii="Arial" w:hAnsi="Arial" w:cs="Arial"/>
        </w:rPr>
        <w:t xml:space="preserve"> petice a podpisové archy vystaveny též na místech </w:t>
      </w:r>
      <w:proofErr w:type="spellStart"/>
      <w:r>
        <w:rPr>
          <w:rFonts w:ascii="Arial" w:hAnsi="Arial" w:cs="Arial"/>
        </w:rPr>
        <w:t>přístupných</w:t>
      </w:r>
      <w:proofErr w:type="spellEnd"/>
      <w:r>
        <w:rPr>
          <w:rFonts w:ascii="Arial" w:hAnsi="Arial" w:cs="Arial"/>
        </w:rPr>
        <w:t xml:space="preserve"> veřejnosti. K tomu není třeba povolení státního orgánu, nesmí však dojít k omezení provozu </w:t>
      </w:r>
      <w:proofErr w:type="spellStart"/>
      <w:r>
        <w:rPr>
          <w:rFonts w:ascii="Arial" w:hAnsi="Arial" w:cs="Arial"/>
        </w:rPr>
        <w:t>motorových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jiných</w:t>
      </w:r>
      <w:proofErr w:type="spellEnd"/>
      <w:r>
        <w:rPr>
          <w:rFonts w:ascii="Arial" w:hAnsi="Arial" w:cs="Arial"/>
        </w:rPr>
        <w:t xml:space="preserve"> vozidel a k rušení veřejného pořádku.</w:t>
      </w:r>
    </w:p>
    <w:p w:rsidR="00DB5B8D" w:rsidRDefault="00DB5B8D" w:rsidP="00DB5B8D">
      <w:pPr>
        <w:spacing w:before="100" w:beforeAutospacing="1" w:after="300"/>
        <w:ind w:left="1020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</w:rPr>
        <w:t xml:space="preserve">Shromažďováním podpisů na místě přístupném veřejnosti může </w:t>
      </w:r>
      <w:proofErr w:type="spellStart"/>
      <w:r>
        <w:rPr>
          <w:rFonts w:ascii="Arial" w:hAnsi="Arial" w:cs="Arial"/>
        </w:rPr>
        <w:t>být</w:t>
      </w:r>
      <w:proofErr w:type="spellEnd"/>
      <w:r>
        <w:rPr>
          <w:rFonts w:ascii="Arial" w:hAnsi="Arial" w:cs="Arial"/>
        </w:rPr>
        <w:t xml:space="preserve"> pověřena osoba, která dosáhla věku 16 let.</w:t>
      </w:r>
    </w:p>
    <w:p w:rsidR="00DB5B8D" w:rsidRDefault="00DB5B8D" w:rsidP="00DB5B8D">
      <w:pPr>
        <w:spacing w:before="100" w:beforeAutospacing="1" w:after="300"/>
        <w:ind w:left="1020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</w:rPr>
        <w:t>Prosím o nevyplňování čísla podpisu, podpisy budou číslovány při shromažďování archů postupně. </w:t>
      </w:r>
    </w:p>
    <w:p w:rsidR="00DB5B8D" w:rsidRDefault="00DB5B8D" w:rsidP="00DB5B8D">
      <w:pPr>
        <w:spacing w:before="100" w:beforeAutospacing="1" w:after="300"/>
        <w:textAlignment w:val="baseline"/>
      </w:pPr>
      <w:r>
        <w:t> </w:t>
      </w:r>
    </w:p>
    <w:p w:rsidR="00DB5B8D" w:rsidRDefault="00DB5B8D" w:rsidP="00DB5B8D">
      <w:pPr>
        <w:spacing w:before="100" w:beforeAutospacing="1" w:after="100" w:afterAutospacing="1"/>
      </w:pPr>
      <w:r>
        <w:rPr>
          <w:rFonts w:ascii="Arial" w:hAnsi="Arial" w:cs="Arial"/>
          <w:b/>
          <w:bCs/>
          <w:caps/>
          <w:color w:val="202020"/>
          <w:u w:val="single"/>
        </w:rPr>
        <w:t>POZNÁMKA: SOULAD S GDPR JE ZAJIŠTĚN TÍM, ŽE:</w:t>
      </w:r>
    </w:p>
    <w:p w:rsidR="00DB5B8D" w:rsidRDefault="00DB5B8D" w:rsidP="00DB5B8D">
      <w:pPr>
        <w:spacing w:before="100" w:beforeAutospacing="1" w:after="100" w:afterAutospacing="1"/>
      </w:pPr>
      <w:r>
        <w:rPr>
          <w:b/>
          <w:bCs/>
          <w:caps/>
        </w:rPr>
        <w:t> </w:t>
      </w:r>
    </w:p>
    <w:p w:rsidR="00DB5B8D" w:rsidRDefault="00DB5B8D" w:rsidP="00DB5B8D">
      <w:pPr>
        <w:spacing w:before="100" w:beforeAutospacing="1" w:after="300"/>
        <w:ind w:left="1020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proofErr w:type="spellStart"/>
      <w:r>
        <w:rPr>
          <w:rFonts w:ascii="Arial" w:hAnsi="Arial" w:cs="Arial"/>
        </w:rPr>
        <w:t>Každy</w:t>
      </w:r>
      <w:proofErr w:type="spellEnd"/>
      <w:r>
        <w:rPr>
          <w:rFonts w:ascii="Arial" w:hAnsi="Arial" w:cs="Arial"/>
        </w:rPr>
        <w:t xml:space="preserve">́ kdo připojí svůj podpis pod petici je na příslušném podpisovém archu upozorněn, že </w:t>
      </w:r>
      <w:proofErr w:type="spellStart"/>
      <w:r>
        <w:rPr>
          <w:rFonts w:ascii="Arial" w:hAnsi="Arial" w:cs="Arial"/>
        </w:rPr>
        <w:t>svým</w:t>
      </w:r>
      <w:proofErr w:type="spellEnd"/>
      <w:r>
        <w:rPr>
          <w:rFonts w:ascii="Arial" w:hAnsi="Arial" w:cs="Arial"/>
        </w:rPr>
        <w:t xml:space="preserve"> podpisem zároveň souhlasí se shromažďováním, uchováním a zpracováním </w:t>
      </w:r>
      <w:proofErr w:type="spellStart"/>
      <w:r>
        <w:rPr>
          <w:rFonts w:ascii="Arial" w:hAnsi="Arial" w:cs="Arial"/>
        </w:rPr>
        <w:t>svých</w:t>
      </w:r>
      <w:proofErr w:type="spellEnd"/>
      <w:r>
        <w:rPr>
          <w:rFonts w:ascii="Arial" w:hAnsi="Arial" w:cs="Arial"/>
        </w:rPr>
        <w:t xml:space="preserve"> osobních údajů po dobu nezbytně nutnou.</w:t>
      </w:r>
    </w:p>
    <w:p w:rsidR="00DB5B8D" w:rsidRDefault="00DB5B8D" w:rsidP="00DB5B8D">
      <w:pPr>
        <w:spacing w:before="100" w:beforeAutospacing="1" w:after="300"/>
        <w:ind w:left="1020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</w:rPr>
        <w:t xml:space="preserve">Na podpisovém místě bude veřejně přístupný vždy jen jeden </w:t>
      </w:r>
      <w:proofErr w:type="spellStart"/>
      <w:r>
        <w:rPr>
          <w:rFonts w:ascii="Arial" w:hAnsi="Arial" w:cs="Arial"/>
        </w:rPr>
        <w:t>rozepsany</w:t>
      </w:r>
      <w:proofErr w:type="spellEnd"/>
      <w:r>
        <w:rPr>
          <w:rFonts w:ascii="Arial" w:hAnsi="Arial" w:cs="Arial"/>
        </w:rPr>
        <w:t xml:space="preserve">́ </w:t>
      </w:r>
      <w:proofErr w:type="spellStart"/>
      <w:r>
        <w:rPr>
          <w:rFonts w:ascii="Arial" w:hAnsi="Arial" w:cs="Arial"/>
        </w:rPr>
        <w:t>podpisovy</w:t>
      </w:r>
      <w:proofErr w:type="spellEnd"/>
      <w:r>
        <w:rPr>
          <w:rFonts w:ascii="Arial" w:hAnsi="Arial" w:cs="Arial"/>
        </w:rPr>
        <w:t>́ arch, a to pod stánku textem petice.</w:t>
      </w:r>
    </w:p>
    <w:p w:rsidR="00DB5B8D" w:rsidRDefault="00DB5B8D" w:rsidP="00DB5B8D">
      <w:pPr>
        <w:spacing w:before="100" w:beforeAutospacing="1" w:after="300"/>
        <w:ind w:left="1020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proofErr w:type="gramStart"/>
      <w:r>
        <w:rPr>
          <w:rFonts w:ascii="Arial" w:hAnsi="Arial" w:cs="Arial"/>
        </w:rPr>
        <w:t>Bude-li</w:t>
      </w:r>
      <w:proofErr w:type="gramEnd"/>
      <w:r>
        <w:rPr>
          <w:rFonts w:ascii="Arial" w:hAnsi="Arial" w:cs="Arial"/>
        </w:rPr>
        <w:t xml:space="preserve"> arch zaplněn obsluha podpisového místa jej </w:t>
      </w:r>
      <w:proofErr w:type="gramStart"/>
      <w:r>
        <w:rPr>
          <w:rFonts w:ascii="Arial" w:hAnsi="Arial" w:cs="Arial"/>
        </w:rPr>
        <w:t>uschová</w:t>
      </w:r>
      <w:proofErr w:type="gramEnd"/>
      <w:r>
        <w:rPr>
          <w:rFonts w:ascii="Arial" w:hAnsi="Arial" w:cs="Arial"/>
        </w:rPr>
        <w:t xml:space="preserve"> na neveřejné místo a nahradí </w:t>
      </w:r>
      <w:proofErr w:type="spellStart"/>
      <w:r>
        <w:rPr>
          <w:rFonts w:ascii="Arial" w:hAnsi="Arial" w:cs="Arial"/>
        </w:rPr>
        <w:t>novým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podpisovým</w:t>
      </w:r>
      <w:proofErr w:type="spellEnd"/>
      <w:r>
        <w:rPr>
          <w:rFonts w:ascii="Arial" w:hAnsi="Arial" w:cs="Arial"/>
        </w:rPr>
        <w:t xml:space="preserve"> archem</w:t>
      </w:r>
    </w:p>
    <w:p w:rsidR="00DB5B8D" w:rsidRDefault="00DB5B8D" w:rsidP="00DB5B8D">
      <w:pPr>
        <w:spacing w:before="100" w:beforeAutospacing="1" w:after="100" w:afterAutospacing="1"/>
        <w:textAlignment w:val="baseline"/>
      </w:pPr>
      <w:r>
        <w:rPr>
          <w:rFonts w:ascii="Arial" w:hAnsi="Arial" w:cs="Arial"/>
        </w:rPr>
        <w:t> </w:t>
      </w:r>
    </w:p>
    <w:p w:rsidR="00DB5B8D" w:rsidRDefault="00DB5B8D" w:rsidP="00DB5B8D">
      <w:pPr>
        <w:spacing w:before="100" w:beforeAutospacing="1" w:after="100" w:afterAutospacing="1"/>
        <w:textAlignment w:val="baseline"/>
      </w:pPr>
      <w:r>
        <w:rPr>
          <w:rFonts w:ascii="Arial" w:hAnsi="Arial" w:cs="Arial"/>
        </w:rPr>
        <w:t>S přáním pěkných jarních dní</w:t>
      </w:r>
    </w:p>
    <w:p w:rsidR="00DB5B8D" w:rsidRDefault="00DB5B8D" w:rsidP="00DB5B8D">
      <w:pPr>
        <w:spacing w:before="100" w:beforeAutospacing="1" w:after="100" w:afterAutospacing="1"/>
        <w:textAlignment w:val="baseline"/>
      </w:pPr>
      <w:r>
        <w:rPr>
          <w:rFonts w:ascii="Arial" w:hAnsi="Arial" w:cs="Arial"/>
        </w:rPr>
        <w:t> </w:t>
      </w:r>
    </w:p>
    <w:p w:rsidR="00DB5B8D" w:rsidRDefault="00DB5B8D" w:rsidP="00DB5B8D">
      <w:pPr>
        <w:spacing w:before="100" w:beforeAutospacing="1" w:after="100" w:afterAutospacing="1"/>
        <w:textAlignment w:val="baseline"/>
      </w:pPr>
      <w:r>
        <w:rPr>
          <w:rFonts w:ascii="Arial" w:hAnsi="Arial" w:cs="Arial"/>
        </w:rPr>
        <w:t>Martina Nováková</w:t>
      </w:r>
    </w:p>
    <w:p w:rsidR="00DB5B8D" w:rsidRDefault="00DB5B8D" w:rsidP="00DB5B8D">
      <w:pPr>
        <w:spacing w:before="100" w:beforeAutospacing="1" w:after="100" w:afterAutospacing="1"/>
        <w:textAlignment w:val="baseline"/>
      </w:pPr>
      <w:r>
        <w:rPr>
          <w:rFonts w:ascii="Arial" w:hAnsi="Arial" w:cs="Arial"/>
        </w:rPr>
        <w:t>   </w:t>
      </w:r>
      <w:proofErr w:type="spellStart"/>
      <w:r>
        <w:rPr>
          <w:rFonts w:ascii="Arial" w:hAnsi="Arial" w:cs="Arial"/>
        </w:rPr>
        <w:t>VRTáci</w:t>
      </w:r>
      <w:proofErr w:type="spellEnd"/>
      <w:r>
        <w:rPr>
          <w:rFonts w:ascii="Arial" w:hAnsi="Arial" w:cs="Arial"/>
        </w:rPr>
        <w:t> </w:t>
      </w:r>
    </w:p>
    <w:p w:rsidR="00DB5B8D" w:rsidRDefault="00DB5B8D" w:rsidP="00DB5B8D">
      <w:pPr>
        <w:spacing w:before="100" w:beforeAutospacing="1" w:after="100" w:afterAutospacing="1"/>
        <w:textAlignment w:val="baseline"/>
      </w:pPr>
      <w:r>
        <w:rPr>
          <w:rFonts w:ascii="Arial" w:hAnsi="Arial" w:cs="Arial"/>
        </w:rPr>
        <w:t>   </w:t>
      </w:r>
      <w:proofErr w:type="spellStart"/>
      <w:r>
        <w:rPr>
          <w:rFonts w:ascii="Arial" w:hAnsi="Arial" w:cs="Arial"/>
        </w:rPr>
        <w:t>stopvrt</w:t>
      </w:r>
      <w:proofErr w:type="spellEnd"/>
    </w:p>
    <w:p w:rsidR="00DB5B8D" w:rsidRDefault="00DB5B8D" w:rsidP="00DB5B8D">
      <w:pPr>
        <w:spacing w:before="100" w:beforeAutospacing="1" w:after="100" w:afterAutospacing="1"/>
        <w:textAlignment w:val="baseline"/>
      </w:pPr>
      <w:hyperlink r:id="rId6" w:tgtFrame="_blank" w:history="1">
        <w:r>
          <w:rPr>
            <w:rStyle w:val="Hypertextovodkaz"/>
            <w:rFonts w:ascii="Arial" w:hAnsi="Arial" w:cs="Arial"/>
          </w:rPr>
          <w:t>www.vrtaci.cz</w:t>
        </w:r>
      </w:hyperlink>
    </w:p>
    <w:p w:rsidR="00DB5B8D" w:rsidRDefault="00DB5B8D" w:rsidP="00DB5B8D">
      <w:pPr>
        <w:spacing w:before="100" w:beforeAutospacing="1" w:after="100" w:afterAutospacing="1"/>
        <w:textAlignment w:val="baseline"/>
      </w:pPr>
      <w:proofErr w:type="gramStart"/>
      <w:r>
        <w:rPr>
          <w:rFonts w:ascii="Arial" w:hAnsi="Arial" w:cs="Arial"/>
        </w:rPr>
        <w:t>tel.608 357 821</w:t>
      </w:r>
      <w:proofErr w:type="gramEnd"/>
    </w:p>
    <w:p w:rsidR="00DD2F04" w:rsidRDefault="00DD2F04">
      <w:bookmarkStart w:id="0" w:name="_GoBack"/>
      <w:bookmarkEnd w:id="0"/>
    </w:p>
    <w:sectPr w:rsidR="00DD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E94"/>
    <w:multiLevelType w:val="multilevel"/>
    <w:tmpl w:val="19E4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D"/>
    <w:rsid w:val="00DB5B8D"/>
    <w:rsid w:val="00D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DFD5-3AB9-4E1A-844A-D8B07625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B8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B8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B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aci.cz" TargetMode="External"/><Relationship Id="rId5" Type="http://schemas.openxmlformats.org/officeDocument/2006/relationships/hyperlink" Target="mailto:info@vrta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2021-04-13T07:34:00Z</dcterms:created>
  <dcterms:modified xsi:type="dcterms:W3CDTF">2021-04-13T07:35:00Z</dcterms:modified>
</cp:coreProperties>
</file>