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E7" w:rsidRDefault="003629E7" w:rsidP="003629E7"/>
    <w:p w:rsidR="003629E7" w:rsidRDefault="00A0734E" w:rsidP="003629E7">
      <w:r>
        <w:t>P</w:t>
      </w:r>
      <w:r w:rsidR="003629E7">
        <w:t>ředevčírem v noci řádila bouřka ve Středočeském kraji. I když se nedala srovnat s tím, co se včera stalo v Jihomoravském kraji, přesto nějaké škody napáchala.</w:t>
      </w:r>
    </w:p>
    <w:p w:rsidR="003629E7" w:rsidRDefault="003629E7" w:rsidP="003629E7">
      <w:pPr>
        <w:rPr>
          <w:color w:val="000000"/>
          <w:shd w:val="clear" w:color="auto" w:fill="FFFFFF"/>
        </w:rPr>
      </w:pPr>
      <w:r>
        <w:t xml:space="preserve">Pokud by byl někde problém, se kterým bychom mohli jako kraj pomoci, napište, prosím, buď </w:t>
      </w:r>
      <w:proofErr w:type="gramStart"/>
      <w:r>
        <w:t>mně nebo</w:t>
      </w:r>
      <w:proofErr w:type="gramEnd"/>
      <w:r>
        <w:t xml:space="preserve"> panu Ing. Navrátilovi z krizového řízení, </w:t>
      </w:r>
      <w:r>
        <w:rPr>
          <w:color w:val="000000"/>
          <w:shd w:val="clear" w:color="auto" w:fill="FFFFFF"/>
        </w:rPr>
        <w:t xml:space="preserve">mail: </w:t>
      </w:r>
      <w:hyperlink r:id="rId4" w:history="1">
        <w:r>
          <w:rPr>
            <w:rStyle w:val="Hypertextovodkaz"/>
            <w:shd w:val="clear" w:color="auto" w:fill="FFFFFF"/>
          </w:rPr>
          <w:t>navratil@kr-s.cz</w:t>
        </w:r>
      </w:hyperlink>
      <w:r>
        <w:rPr>
          <w:color w:val="000000"/>
          <w:shd w:val="clear" w:color="auto" w:fill="FFFFFF"/>
        </w:rPr>
        <w:t xml:space="preserve">, </w:t>
      </w:r>
      <w:r>
        <w:t xml:space="preserve">tel. 257 280 156, </w:t>
      </w:r>
      <w:r>
        <w:rPr>
          <w:color w:val="000000"/>
          <w:shd w:val="clear" w:color="auto" w:fill="FFFFFF"/>
        </w:rPr>
        <w:t>724 033 768.</w:t>
      </w:r>
    </w:p>
    <w:p w:rsidR="003629E7" w:rsidRDefault="003629E7" w:rsidP="003629E7">
      <w:pPr>
        <w:rPr>
          <w:color w:val="000000"/>
          <w:shd w:val="clear" w:color="auto" w:fill="FFFFFF"/>
        </w:rPr>
      </w:pPr>
      <w:bookmarkStart w:id="0" w:name="_GoBack"/>
      <w:bookmarkEnd w:id="0"/>
    </w:p>
    <w:p w:rsidR="003629E7" w:rsidRDefault="003629E7" w:rsidP="003629E7">
      <w:r>
        <w:t>V Jihomoravském kraji napáchalo tornádo takové škody, že to v historii naší země nemá obdoby. </w:t>
      </w:r>
    </w:p>
    <w:p w:rsidR="003629E7" w:rsidRDefault="003629E7" w:rsidP="003629E7">
      <w:r>
        <w:t xml:space="preserve">Desítky obcí byly zcela zničeny či z velké části poškozeny. Mnoho lidí bylo zraněno, někteří dokonce zemřeli. Jsme ve spojení s hejtmanem Janem </w:t>
      </w:r>
      <w:proofErr w:type="spellStart"/>
      <w:r>
        <w:t>Grolichem</w:t>
      </w:r>
      <w:proofErr w:type="spellEnd"/>
      <w:r>
        <w:t xml:space="preserve">, stejně jako jsou ve spojení týmy </w:t>
      </w:r>
      <w:proofErr w:type="spellStart"/>
      <w:r>
        <w:t>krizařů</w:t>
      </w:r>
      <w:proofErr w:type="spellEnd"/>
      <w:r>
        <w:t>.</w:t>
      </w:r>
    </w:p>
    <w:p w:rsidR="003629E7" w:rsidRDefault="003629E7" w:rsidP="003629E7">
      <w:r>
        <w:br/>
        <w:t>Sil a prostředků všech složek IZS a ozbrojených sil je na místě v tuto chvíli dostatek a další pomoc bude koordinována s krajem. </w:t>
      </w:r>
    </w:p>
    <w:p w:rsidR="003629E7" w:rsidRDefault="003629E7" w:rsidP="003629E7">
      <w:r>
        <w:t> </w:t>
      </w:r>
    </w:p>
    <w:p w:rsidR="003629E7" w:rsidRDefault="003629E7" w:rsidP="003629E7">
      <w:r>
        <w:t>Zastupitelstvo Středočeského kraje na svém pondělním jednání bude rozhodovat o humanitárním daru 1 milionu Kč pro postiženou oblast. </w:t>
      </w:r>
    </w:p>
    <w:p w:rsidR="003629E7" w:rsidRDefault="003629E7" w:rsidP="003629E7"/>
    <w:p w:rsidR="003629E7" w:rsidRDefault="003629E7" w:rsidP="003629E7">
      <w:r>
        <w:t>Na pomoc obcím a lidem pak také vzniklo několik sbírek, kam je možné přispět. Pokud tak chcete Vy nebo Vaši občané učinit, využijte, prosím, jednu z nich. </w:t>
      </w:r>
    </w:p>
    <w:p w:rsidR="003629E7" w:rsidRDefault="003629E7" w:rsidP="003629E7">
      <w:r>
        <w:t>Jejich prostřednictvím je pomoc organizovaná a zaručuje rychlý přísun financí do postižené oblasti.</w:t>
      </w:r>
    </w:p>
    <w:p w:rsidR="003629E7" w:rsidRDefault="003629E7" w:rsidP="003629E7">
      <w:r>
        <w:t> </w:t>
      </w:r>
    </w:p>
    <w:p w:rsidR="003629E7" w:rsidRDefault="003629E7" w:rsidP="003629E7">
      <w:r>
        <w:t xml:space="preserve">Moc Vám děkuji za </w:t>
      </w:r>
      <w:proofErr w:type="gramStart"/>
      <w:r>
        <w:t>pomoc a pokud</w:t>
      </w:r>
      <w:proofErr w:type="gramEnd"/>
      <w:r>
        <w:t xml:space="preserve"> by byl nějaký problém k řešení ve Vašich obcích (od krizového, ani složek IZS nemám v tuto chvíli hlášeny větší komplikace), opravdu se neváhejte ozvat.</w:t>
      </w:r>
    </w:p>
    <w:p w:rsidR="003629E7" w:rsidRDefault="003629E7" w:rsidP="003629E7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2406"/>
        <w:gridCol w:w="1322"/>
      </w:tblGrid>
      <w:tr w:rsidR="003629E7" w:rsidTr="003629E7">
        <w:tc>
          <w:tcPr>
            <w:tcW w:w="4390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E7" w:rsidRDefault="003629E7">
            <w:pPr>
              <w:rPr>
                <w:color w:val="000000"/>
              </w:rPr>
            </w:pPr>
            <w:r>
              <w:rPr>
                <w:color w:val="000000"/>
              </w:rPr>
              <w:t>Organizátor sbírky</w:t>
            </w:r>
          </w:p>
        </w:tc>
        <w:tc>
          <w:tcPr>
            <w:tcW w:w="2406" w:type="dxa"/>
            <w:tcBorders>
              <w:top w:val="single" w:sz="8" w:space="0" w:color="B4C6E7"/>
              <w:left w:val="nil"/>
              <w:bottom w:val="single" w:sz="12" w:space="0" w:color="8EAADB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E7" w:rsidRDefault="003629E7">
            <w:pPr>
              <w:rPr>
                <w:color w:val="000000"/>
              </w:rPr>
            </w:pPr>
            <w:r>
              <w:rPr>
                <w:color w:val="000000"/>
              </w:rPr>
              <w:t>číslo účtu</w:t>
            </w:r>
          </w:p>
        </w:tc>
        <w:tc>
          <w:tcPr>
            <w:tcW w:w="1322" w:type="dxa"/>
            <w:tcBorders>
              <w:top w:val="single" w:sz="8" w:space="0" w:color="B4C6E7"/>
              <w:left w:val="nil"/>
              <w:bottom w:val="single" w:sz="12" w:space="0" w:color="8EAADB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E7" w:rsidRDefault="003629E7">
            <w:pPr>
              <w:rPr>
                <w:color w:val="000000"/>
              </w:rPr>
            </w:pPr>
            <w:r>
              <w:rPr>
                <w:color w:val="000000"/>
              </w:rPr>
              <w:t>variabilní symbol</w:t>
            </w:r>
          </w:p>
        </w:tc>
      </w:tr>
      <w:tr w:rsidR="003629E7" w:rsidTr="003629E7">
        <w:tc>
          <w:tcPr>
            <w:tcW w:w="4390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E7" w:rsidRDefault="00A0734E">
            <w:pPr>
              <w:rPr>
                <w:color w:val="000000"/>
              </w:rPr>
            </w:pPr>
            <w:hyperlink r:id="rId5" w:tgtFrame="_blank" w:history="1">
              <w:r w:rsidR="003629E7">
                <w:rPr>
                  <w:rStyle w:val="Hypertextovodkaz"/>
                  <w:b/>
                  <w:bCs/>
                  <w:color w:val="auto"/>
                </w:rPr>
                <w:t>Český červený kříž</w:t>
              </w:r>
            </w:hyperlink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E7" w:rsidRDefault="003629E7">
            <w:pPr>
              <w:rPr>
                <w:color w:val="000000"/>
              </w:rPr>
            </w:pPr>
            <w:r>
              <w:rPr>
                <w:color w:val="000000"/>
              </w:rPr>
              <w:t>333999/2700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E7" w:rsidRDefault="003629E7">
            <w:pPr>
              <w:rPr>
                <w:color w:val="000000"/>
              </w:rPr>
            </w:pPr>
            <w:r>
              <w:rPr>
                <w:color w:val="000000"/>
              </w:rPr>
              <w:t>2101</w:t>
            </w:r>
          </w:p>
        </w:tc>
      </w:tr>
      <w:tr w:rsidR="003629E7" w:rsidTr="003629E7">
        <w:tc>
          <w:tcPr>
            <w:tcW w:w="4390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E7" w:rsidRDefault="00A0734E">
            <w:pPr>
              <w:rPr>
                <w:color w:val="000000"/>
              </w:rPr>
            </w:pPr>
            <w:hyperlink r:id="rId6" w:tgtFrame="_blank" w:history="1">
              <w:r w:rsidR="003629E7">
                <w:rPr>
                  <w:rStyle w:val="Hypertextovodkaz"/>
                  <w:b/>
                  <w:bCs/>
                  <w:color w:val="auto"/>
                </w:rPr>
                <w:t>Diecézní charita Brno</w:t>
              </w:r>
            </w:hyperlink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E7" w:rsidRDefault="003629E7">
            <w:pPr>
              <w:rPr>
                <w:color w:val="000000"/>
              </w:rPr>
            </w:pPr>
            <w:r>
              <w:rPr>
                <w:color w:val="954F72"/>
                <w:u w:val="single"/>
              </w:rPr>
              <w:t>4211325188</w:t>
            </w:r>
            <w:r>
              <w:rPr>
                <w:color w:val="000000"/>
              </w:rPr>
              <w:t>/6800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E7" w:rsidRDefault="003629E7">
            <w:pPr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</w:tc>
      </w:tr>
      <w:tr w:rsidR="003629E7" w:rsidTr="003629E7">
        <w:tc>
          <w:tcPr>
            <w:tcW w:w="4390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E7" w:rsidRDefault="00A0734E">
            <w:pPr>
              <w:rPr>
                <w:color w:val="000000"/>
              </w:rPr>
            </w:pPr>
            <w:hyperlink r:id="rId7" w:tgtFrame="_blank" w:history="1">
              <w:proofErr w:type="spellStart"/>
              <w:r w:rsidR="003629E7">
                <w:rPr>
                  <w:rStyle w:val="Hypertextovodkaz"/>
                  <w:b/>
                  <w:bCs/>
                  <w:color w:val="auto"/>
                </w:rPr>
                <w:t>Adra</w:t>
              </w:r>
              <w:proofErr w:type="spellEnd"/>
            </w:hyperlink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E7" w:rsidRDefault="003629E7">
            <w:pPr>
              <w:rPr>
                <w:color w:val="000000"/>
              </w:rPr>
            </w:pPr>
            <w:r>
              <w:rPr>
                <w:color w:val="954F72"/>
                <w:u w:val="single"/>
              </w:rPr>
              <w:t>66888866</w:t>
            </w:r>
            <w:r>
              <w:rPr>
                <w:color w:val="000000"/>
              </w:rPr>
              <w:t>/0300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E7" w:rsidRDefault="003629E7">
            <w:pPr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</w:tr>
      <w:tr w:rsidR="003629E7" w:rsidTr="003629E7">
        <w:tc>
          <w:tcPr>
            <w:tcW w:w="4390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E7" w:rsidRDefault="00A0734E">
            <w:pPr>
              <w:rPr>
                <w:color w:val="000000"/>
              </w:rPr>
            </w:pPr>
            <w:hyperlink r:id="rId8" w:tgtFrame="_blank" w:history="1">
              <w:r w:rsidR="003629E7">
                <w:rPr>
                  <w:rStyle w:val="Hypertextovodkaz"/>
                  <w:b/>
                  <w:bCs/>
                  <w:color w:val="auto"/>
                </w:rPr>
                <w:t>Diakonie Českobratrské církve evangelické</w:t>
              </w:r>
            </w:hyperlink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E7" w:rsidRDefault="003629E7">
            <w:pPr>
              <w:rPr>
                <w:color w:val="000000"/>
              </w:rPr>
            </w:pPr>
            <w:r>
              <w:rPr>
                <w:color w:val="954F72"/>
                <w:u w:val="single"/>
              </w:rPr>
              <w:t>2100691426</w:t>
            </w:r>
            <w:r>
              <w:rPr>
                <w:color w:val="000000"/>
              </w:rPr>
              <w:t>/2010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E7" w:rsidRDefault="003629E7">
            <w:pPr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</w:tr>
    </w:tbl>
    <w:p w:rsidR="003629E7" w:rsidRDefault="003629E7" w:rsidP="003629E7">
      <w:r>
        <w:rPr>
          <w:color w:val="FFFFFF"/>
        </w:rPr>
        <w:t> </w:t>
      </w:r>
    </w:p>
    <w:p w:rsidR="003629E7" w:rsidRDefault="003629E7" w:rsidP="003629E7">
      <w:r>
        <w:t>Děkuji Vám moc a srdečně Vás zdravím do všech Vašich obcí a měst.</w:t>
      </w:r>
    </w:p>
    <w:p w:rsidR="003629E7" w:rsidRDefault="003629E7" w:rsidP="003629E7"/>
    <w:p w:rsidR="003629E7" w:rsidRDefault="003629E7" w:rsidP="003629E7">
      <w:r>
        <w:t>Mgr. Petra Pecková</w:t>
      </w:r>
    </w:p>
    <w:p w:rsidR="003629E7" w:rsidRDefault="003629E7" w:rsidP="003629E7">
      <w:r>
        <w:t>hejtmanka Středočeského kraje</w:t>
      </w:r>
    </w:p>
    <w:p w:rsidR="003629E7" w:rsidRDefault="003629E7" w:rsidP="003629E7">
      <w:r>
        <w:t xml:space="preserve">                                                          </w:t>
      </w:r>
    </w:p>
    <w:p w:rsidR="003629E7" w:rsidRDefault="003629E7" w:rsidP="003629E7">
      <w:r>
        <w:rPr>
          <w:noProof/>
        </w:rPr>
        <w:drawing>
          <wp:inline distT="0" distB="0" distL="0" distR="0">
            <wp:extent cx="1905000" cy="381000"/>
            <wp:effectExtent l="0" t="0" r="0" b="0"/>
            <wp:docPr id="1" name="Obrázek 1" descr="cid:image001.jpg@01D769AA.E3AE8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D769AA.E3AE80A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E7" w:rsidRDefault="003629E7" w:rsidP="003629E7">
      <w:r>
        <w:t>Zborovská 11, 150 21 Praha 5</w:t>
      </w:r>
      <w:r>
        <w:br/>
        <w:t>tel.: 257 280 227</w:t>
      </w:r>
      <w:r>
        <w:br/>
        <w:t xml:space="preserve">e-mail: </w:t>
      </w:r>
      <w:hyperlink r:id="rId11" w:history="1">
        <w:r>
          <w:rPr>
            <w:rStyle w:val="Hypertextovodkaz"/>
            <w:color w:val="0563C1"/>
          </w:rPr>
          <w:t>hejtmanka@kr-s.cz</w:t>
        </w:r>
      </w:hyperlink>
    </w:p>
    <w:p w:rsidR="003629E7" w:rsidRDefault="00A0734E" w:rsidP="003629E7">
      <w:hyperlink r:id="rId12" w:history="1">
        <w:r w:rsidR="003629E7">
          <w:rPr>
            <w:rStyle w:val="Hypertextovodkaz"/>
            <w:color w:val="auto"/>
          </w:rPr>
          <w:t>www.kr-stredocesky.cz</w:t>
        </w:r>
      </w:hyperlink>
    </w:p>
    <w:p w:rsidR="00F566DC" w:rsidRDefault="00F566DC"/>
    <w:sectPr w:rsidR="00F5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E7"/>
    <w:rsid w:val="003629E7"/>
    <w:rsid w:val="00A0734E"/>
    <w:rsid w:val="00F5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19D85-9CAE-47C3-AAED-E72EFD3A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9E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62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konie.c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DRACzechRepublic/photos/a.225269057289/10159462216267290/" TargetMode="External"/><Relationship Id="rId12" Type="http://schemas.openxmlformats.org/officeDocument/2006/relationships/hyperlink" Target="http://www.kr-stredocesky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chb.charita.cz/" TargetMode="External"/><Relationship Id="rId11" Type="http://schemas.openxmlformats.org/officeDocument/2006/relationships/hyperlink" Target="mailto:hejtmanka@kr-s.cz" TargetMode="External"/><Relationship Id="rId5" Type="http://schemas.openxmlformats.org/officeDocument/2006/relationships/hyperlink" Target="https://twitter.com/CCK_Tweetuje/status/1408190553519542274/photo/1" TargetMode="External"/><Relationship Id="rId10" Type="http://schemas.openxmlformats.org/officeDocument/2006/relationships/image" Target="cid:image001.jpg@01D769AA.E3AE80A0" TargetMode="External"/><Relationship Id="rId4" Type="http://schemas.openxmlformats.org/officeDocument/2006/relationships/hyperlink" Target="mailto:navratil@kr-s.cz" TargetMode="Externa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2021-06-28T06:50:00Z</dcterms:created>
  <dcterms:modified xsi:type="dcterms:W3CDTF">2021-06-28T09:36:00Z</dcterms:modified>
</cp:coreProperties>
</file>