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76" w:rsidRDefault="00582D76" w:rsidP="00582D76">
      <w:pPr>
        <w:rPr>
          <w:b/>
          <w:sz w:val="32"/>
          <w:szCs w:val="32"/>
        </w:rPr>
      </w:pPr>
      <w:r>
        <w:rPr>
          <w:b/>
          <w:sz w:val="32"/>
          <w:szCs w:val="32"/>
        </w:rPr>
        <w:t>Náklady na provoz obecního systému v roce 202</w:t>
      </w:r>
      <w:r>
        <w:rPr>
          <w:b/>
          <w:sz w:val="32"/>
          <w:szCs w:val="32"/>
        </w:rPr>
        <w:t>3</w:t>
      </w:r>
    </w:p>
    <w:p w:rsidR="00582D76" w:rsidRDefault="00582D76" w:rsidP="00582D76">
      <w:r>
        <w:t>Počet trvale hlášených osob – 39</w:t>
      </w:r>
      <w:r>
        <w:t>4</w:t>
      </w:r>
      <w:r>
        <w:t>, počet rekreačních objektů – 36</w:t>
      </w:r>
      <w:r>
        <w:t>1</w:t>
      </w:r>
    </w:p>
    <w:p w:rsidR="00582D76" w:rsidRDefault="00582D76" w:rsidP="00582D76">
      <w:r>
        <w:t xml:space="preserve">Komunální </w:t>
      </w:r>
      <w:proofErr w:type="gramStart"/>
      <w:r>
        <w:t>odpad   …</w:t>
      </w:r>
      <w:proofErr w:type="gramEnd"/>
      <w:r>
        <w:t xml:space="preserve">………………………………            </w:t>
      </w:r>
      <w:r>
        <w:t>603 635</w:t>
      </w:r>
      <w:r>
        <w:t>,-</w:t>
      </w:r>
    </w:p>
    <w:p w:rsidR="00582D76" w:rsidRDefault="00582D76" w:rsidP="00582D76">
      <w:r>
        <w:t>Nebezpečný odpad ……………………………</w:t>
      </w:r>
      <w:proofErr w:type="gramStart"/>
      <w:r>
        <w:t xml:space="preserve">…..      </w:t>
      </w:r>
      <w:r w:rsidR="00176019">
        <w:t xml:space="preserve"> </w:t>
      </w:r>
      <w:r>
        <w:t xml:space="preserve">       </w:t>
      </w:r>
      <w:r w:rsidR="00176019">
        <w:t>21 495,</w:t>
      </w:r>
      <w:proofErr w:type="gramEnd"/>
      <w:r w:rsidR="00176019">
        <w:t>-</w:t>
      </w:r>
    </w:p>
    <w:p w:rsidR="00582D76" w:rsidRDefault="00582D76" w:rsidP="00582D76">
      <w:r>
        <w:t>Velkoobjemový odpad ………………………</w:t>
      </w:r>
      <w:proofErr w:type="gramStart"/>
      <w:r>
        <w:t xml:space="preserve">…..       </w:t>
      </w:r>
      <w:r w:rsidR="00176019">
        <w:t xml:space="preserve">  </w:t>
      </w:r>
      <w:r>
        <w:t xml:space="preserve">      </w:t>
      </w:r>
      <w:r w:rsidR="00176019">
        <w:t>65 992</w:t>
      </w:r>
      <w:r>
        <w:t>,</w:t>
      </w:r>
      <w:proofErr w:type="gramEnd"/>
      <w:r w:rsidR="00176019">
        <w:t>-</w:t>
      </w:r>
    </w:p>
    <w:p w:rsidR="00582D76" w:rsidRDefault="00582D76" w:rsidP="00582D76">
      <w:r>
        <w:t xml:space="preserve">Svoz </w:t>
      </w:r>
      <w:proofErr w:type="gramStart"/>
      <w:r>
        <w:t>papíru                     …</w:t>
      </w:r>
      <w:proofErr w:type="gramEnd"/>
      <w:r>
        <w:t xml:space="preserve">……………………….          </w:t>
      </w:r>
      <w:r w:rsidR="00176019">
        <w:t xml:space="preserve">   </w:t>
      </w:r>
      <w:r>
        <w:t xml:space="preserve">   </w:t>
      </w:r>
      <w:r w:rsidR="00176019">
        <w:t>91 533</w:t>
      </w:r>
      <w:r>
        <w:t>,</w:t>
      </w:r>
      <w:r w:rsidR="00176019">
        <w:t>-</w:t>
      </w:r>
    </w:p>
    <w:p w:rsidR="00582D76" w:rsidRDefault="00582D76" w:rsidP="00582D76">
      <w:r>
        <w:t xml:space="preserve">         </w:t>
      </w:r>
      <w:proofErr w:type="gramStart"/>
      <w:r>
        <w:t>Plast                      …</w:t>
      </w:r>
      <w:proofErr w:type="gramEnd"/>
      <w:r>
        <w:t xml:space="preserve">………………………….        </w:t>
      </w:r>
      <w:r w:rsidR="00176019">
        <w:t xml:space="preserve">   </w:t>
      </w:r>
      <w:r>
        <w:t xml:space="preserve">  </w:t>
      </w:r>
      <w:r w:rsidR="00176019">
        <w:t>301 200</w:t>
      </w:r>
      <w:r>
        <w:t>,</w:t>
      </w:r>
      <w:r w:rsidR="00176019">
        <w:t>-</w:t>
      </w:r>
    </w:p>
    <w:p w:rsidR="00582D76" w:rsidRDefault="00582D76" w:rsidP="00582D76">
      <w:r>
        <w:t xml:space="preserve">         </w:t>
      </w:r>
      <w:proofErr w:type="gramStart"/>
      <w:r>
        <w:t>Sklo                       …</w:t>
      </w:r>
      <w:proofErr w:type="gramEnd"/>
      <w:r>
        <w:t xml:space="preserve">………………………….        </w:t>
      </w:r>
      <w:r w:rsidR="00176019">
        <w:t xml:space="preserve">  </w:t>
      </w:r>
      <w:r>
        <w:t xml:space="preserve">     </w:t>
      </w:r>
      <w:r w:rsidR="00176019">
        <w:t>39 268</w:t>
      </w:r>
      <w:r>
        <w:t>,</w:t>
      </w:r>
      <w:r w:rsidR="00176019">
        <w:t>-</w:t>
      </w:r>
    </w:p>
    <w:p w:rsidR="00582D76" w:rsidRDefault="00582D76" w:rsidP="00582D76">
      <w:r>
        <w:t xml:space="preserve">         Bio </w:t>
      </w:r>
      <w:proofErr w:type="gramStart"/>
      <w:r>
        <w:t>odpad            …</w:t>
      </w:r>
      <w:proofErr w:type="gramEnd"/>
      <w:r>
        <w:t xml:space="preserve">………………………….          </w:t>
      </w:r>
      <w:r w:rsidR="00176019">
        <w:t xml:space="preserve">   </w:t>
      </w:r>
      <w:r>
        <w:t xml:space="preserve"> </w:t>
      </w:r>
      <w:r w:rsidR="00176019">
        <w:t>198 771</w:t>
      </w:r>
      <w:r>
        <w:t>,-</w:t>
      </w:r>
    </w:p>
    <w:p w:rsidR="00582D76" w:rsidRDefault="00582D76" w:rsidP="00582D76">
      <w:r>
        <w:t>Nájem nádoby na olej    ………………………</w:t>
      </w:r>
      <w:proofErr w:type="gramStart"/>
      <w:r>
        <w:t xml:space="preserve">…..          </w:t>
      </w:r>
      <w:r w:rsidR="00176019">
        <w:t xml:space="preserve">   </w:t>
      </w:r>
      <w:r>
        <w:t xml:space="preserve">    1 210,</w:t>
      </w:r>
      <w:proofErr w:type="gramEnd"/>
      <w:r>
        <w:t>-</w:t>
      </w:r>
    </w:p>
    <w:p w:rsidR="00582D76" w:rsidRDefault="00582D76" w:rsidP="00582D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Celkem </w:t>
      </w:r>
      <w:proofErr w:type="gramStart"/>
      <w:r>
        <w:rPr>
          <w:b/>
          <w:sz w:val="32"/>
          <w:szCs w:val="32"/>
        </w:rPr>
        <w:t xml:space="preserve">náklady                       </w:t>
      </w:r>
      <w:r w:rsidR="00176019">
        <w:rPr>
          <w:b/>
          <w:sz w:val="32"/>
          <w:szCs w:val="32"/>
        </w:rPr>
        <w:t>1 323 104,</w:t>
      </w:r>
      <w:proofErr w:type="gramEnd"/>
      <w:r w:rsidR="00176019">
        <w:rPr>
          <w:b/>
          <w:sz w:val="32"/>
          <w:szCs w:val="32"/>
        </w:rPr>
        <w:t>-</w:t>
      </w:r>
    </w:p>
    <w:p w:rsidR="00582D76" w:rsidRDefault="00582D76" w:rsidP="00582D76"/>
    <w:p w:rsidR="00582D76" w:rsidRDefault="00582D76" w:rsidP="00582D76">
      <w:r>
        <w:t>Vráceno z </w:t>
      </w:r>
      <w:proofErr w:type="spellStart"/>
      <w:r>
        <w:t>Ekokomu</w:t>
      </w:r>
      <w:proofErr w:type="spellEnd"/>
      <w:r>
        <w:t xml:space="preserve"> za třídění </w:t>
      </w:r>
      <w:proofErr w:type="gramStart"/>
      <w:r>
        <w:t xml:space="preserve">odpadů             </w:t>
      </w:r>
      <w:r w:rsidR="00743375">
        <w:t>236 405</w:t>
      </w:r>
      <w:r>
        <w:t>,</w:t>
      </w:r>
      <w:proofErr w:type="gramEnd"/>
      <w:r>
        <w:t>-</w:t>
      </w:r>
    </w:p>
    <w:p w:rsidR="00582D76" w:rsidRDefault="00582D76" w:rsidP="00582D76">
      <w:r>
        <w:t xml:space="preserve">Vybráno na </w:t>
      </w:r>
      <w:proofErr w:type="gramStart"/>
      <w:r>
        <w:t xml:space="preserve">poplatcích                                         </w:t>
      </w:r>
      <w:r w:rsidR="00743375">
        <w:t>588 162</w:t>
      </w:r>
      <w:r>
        <w:t>,</w:t>
      </w:r>
      <w:proofErr w:type="gramEnd"/>
      <w:r>
        <w:t>-</w:t>
      </w:r>
    </w:p>
    <w:p w:rsidR="00582D76" w:rsidRDefault="00582D76" w:rsidP="00582D76">
      <w:proofErr w:type="gramStart"/>
      <w:r>
        <w:t>Úlevy(děti</w:t>
      </w:r>
      <w:proofErr w:type="gramEnd"/>
      <w:r>
        <w:t xml:space="preserve"> do 6ti let, osoby TP na ohlašovně, osoby v ústavu)   </w:t>
      </w:r>
      <w:r w:rsidR="00743375">
        <w:t>32 8</w:t>
      </w:r>
      <w:r>
        <w:t>00,-</w:t>
      </w:r>
    </w:p>
    <w:p w:rsidR="00582D76" w:rsidRDefault="00743375" w:rsidP="00582D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Obec </w:t>
      </w:r>
      <w:proofErr w:type="gramStart"/>
      <w:r>
        <w:rPr>
          <w:b/>
          <w:sz w:val="32"/>
          <w:szCs w:val="32"/>
        </w:rPr>
        <w:t>doplatila  celkem</w:t>
      </w:r>
      <w:proofErr w:type="gramEnd"/>
      <w:r>
        <w:rPr>
          <w:b/>
          <w:sz w:val="32"/>
          <w:szCs w:val="32"/>
        </w:rPr>
        <w:t xml:space="preserve"> 46</w:t>
      </w:r>
      <w:r w:rsidR="00582D76">
        <w:rPr>
          <w:b/>
          <w:sz w:val="32"/>
          <w:szCs w:val="32"/>
        </w:rPr>
        <w:t>5 </w:t>
      </w:r>
      <w:r>
        <w:rPr>
          <w:b/>
          <w:sz w:val="32"/>
          <w:szCs w:val="32"/>
        </w:rPr>
        <w:t>737</w:t>
      </w:r>
      <w:r w:rsidR="00582D76">
        <w:rPr>
          <w:b/>
          <w:sz w:val="32"/>
          <w:szCs w:val="32"/>
        </w:rPr>
        <w:t xml:space="preserve">,-  ….   Tj. </w:t>
      </w:r>
      <w:r>
        <w:rPr>
          <w:b/>
          <w:sz w:val="32"/>
          <w:szCs w:val="32"/>
        </w:rPr>
        <w:t>617</w:t>
      </w:r>
      <w:r w:rsidR="00582D76">
        <w:rPr>
          <w:b/>
          <w:sz w:val="32"/>
          <w:szCs w:val="32"/>
        </w:rPr>
        <w:t xml:space="preserve">,- Kč/osobu a objekt </w:t>
      </w:r>
    </w:p>
    <w:p w:rsidR="00582D76" w:rsidRDefault="00582D76" w:rsidP="00582D76">
      <w:r>
        <w:t>Pro rok 202</w:t>
      </w:r>
      <w:r w:rsidR="00743375">
        <w:t>4</w:t>
      </w:r>
      <w:r>
        <w:t xml:space="preserve"> byla cena stanovena na </w:t>
      </w:r>
      <w:r w:rsidR="00743375">
        <w:t>10</w:t>
      </w:r>
      <w:bookmarkStart w:id="0" w:name="_GoBack"/>
      <w:bookmarkEnd w:id="0"/>
      <w:r>
        <w:t>00,- Kč / osoba s trvalým pobytem a objekt k rekreaci.</w:t>
      </w:r>
    </w:p>
    <w:p w:rsidR="005F04DA" w:rsidRDefault="005F04DA"/>
    <w:sectPr w:rsidR="005F0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76"/>
    <w:rsid w:val="00176019"/>
    <w:rsid w:val="00582D76"/>
    <w:rsid w:val="005F04DA"/>
    <w:rsid w:val="00743375"/>
    <w:rsid w:val="00C8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3EC37-5CEF-41A5-9CAA-CC1CA2F0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2D7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2024-02-13T08:08:00Z</cp:lastPrinted>
  <dcterms:created xsi:type="dcterms:W3CDTF">2024-02-13T07:14:00Z</dcterms:created>
  <dcterms:modified xsi:type="dcterms:W3CDTF">2024-02-13T09:33:00Z</dcterms:modified>
</cp:coreProperties>
</file>