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78" w:rsidRPr="00687DAC" w:rsidRDefault="009D1978">
      <w:pPr>
        <w:rPr>
          <w:rFonts w:ascii="Arial" w:hAnsi="Arial" w:cs="Arial"/>
          <w:b/>
          <w:color w:val="3B3B3B"/>
          <w:sz w:val="32"/>
          <w:szCs w:val="32"/>
          <w:shd w:val="clear" w:color="auto" w:fill="FFFFFF"/>
        </w:rPr>
      </w:pPr>
      <w:r w:rsidRPr="00687DAC">
        <w:rPr>
          <w:rFonts w:ascii="Arial" w:hAnsi="Arial" w:cs="Arial"/>
          <w:b/>
          <w:color w:val="3B3B3B"/>
          <w:sz w:val="32"/>
          <w:szCs w:val="32"/>
          <w:shd w:val="clear" w:color="auto" w:fill="FFFFFF"/>
        </w:rPr>
        <w:t>Informační povinnost obce Černíny</w:t>
      </w:r>
    </w:p>
    <w:p w:rsidR="009D1978" w:rsidRPr="00687DAC" w:rsidRDefault="009D1978">
      <w:pPr>
        <w:rPr>
          <w:rFonts w:ascii="Arial" w:hAnsi="Arial" w:cs="Arial"/>
          <w:b/>
          <w:color w:val="3B3B3B"/>
          <w:sz w:val="32"/>
          <w:szCs w:val="32"/>
          <w:shd w:val="clear" w:color="auto" w:fill="FFFFFF"/>
        </w:rPr>
      </w:pPr>
      <w:r w:rsidRPr="00687DAC">
        <w:rPr>
          <w:rFonts w:ascii="Arial" w:hAnsi="Arial" w:cs="Arial"/>
          <w:b/>
          <w:color w:val="3B3B3B"/>
          <w:sz w:val="32"/>
          <w:szCs w:val="32"/>
          <w:shd w:val="clear" w:color="auto" w:fill="FFFFFF"/>
        </w:rPr>
        <w:t xml:space="preserve">Dle </w:t>
      </w:r>
      <w:r w:rsidR="00367003" w:rsidRPr="00687DAC">
        <w:rPr>
          <w:rFonts w:ascii="Arial" w:hAnsi="Arial" w:cs="Arial"/>
          <w:b/>
          <w:color w:val="3B3B3B"/>
          <w:sz w:val="32"/>
          <w:szCs w:val="32"/>
          <w:shd w:val="clear" w:color="auto" w:fill="FFFFFF"/>
        </w:rPr>
        <w:t>§ 60, odst. 4 zákona č. 541 / 2020 Sb. Zákon o odpadech</w:t>
      </w:r>
    </w:p>
    <w:p w:rsidR="009D1978" w:rsidRDefault="009D1978">
      <w:pPr>
        <w:rPr>
          <w:rFonts w:ascii="Arial" w:hAnsi="Arial" w:cs="Arial"/>
          <w:color w:val="3B3B3B"/>
          <w:sz w:val="23"/>
          <w:szCs w:val="23"/>
          <w:shd w:val="clear" w:color="auto" w:fill="FFFFFF"/>
        </w:rPr>
      </w:pPr>
    </w:p>
    <w:p w:rsidR="00367003" w:rsidRPr="00687DAC" w:rsidRDefault="009D1978" w:rsidP="00367003">
      <w:pPr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</w:pPr>
      <w:r w:rsidRPr="00687DA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Obec je povinna</w:t>
      </w:r>
      <w:r w:rsidR="00367003" w:rsidRPr="00687DA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</w:t>
      </w:r>
      <w:r w:rsidR="00367003" w:rsidRPr="00687DA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Dle § 60, odst. 4 zákona č. 541 / 2020 Sb. Zákon o odpadech</w:t>
      </w:r>
    </w:p>
    <w:p w:rsidR="00235188" w:rsidRPr="00687DAC" w:rsidRDefault="009D1978">
      <w:pPr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</w:pPr>
      <w:r w:rsidRPr="00687DA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informovat nejméně jednou ročně způsobem umožňujícím dálkový přístup o způsobech a rozsahu odděleného soustřeďování komunálního odpadu, využití a odstranění komunálního odpadu a o možnostech prevence a minimalizace vzniku komunálního odpadu. Nejméně jednou ročně obec zveřejní způsobem umožňujícím dálkový přístup kvantifikované výsledky odpadového hospodářství obce včetně nákladů na provoz obecního systému.</w:t>
      </w:r>
    </w:p>
    <w:p w:rsidR="00367003" w:rsidRPr="00687DAC" w:rsidRDefault="00367003">
      <w:pPr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</w:pPr>
      <w:r w:rsidRPr="00687DA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V souvislosti s výše uvedenou povinností Obec Černíny tímto informuje o níže uvedených skutečnostech</w:t>
      </w:r>
      <w:r w:rsidR="00FE4CDA" w:rsidRPr="00687DA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.</w:t>
      </w:r>
    </w:p>
    <w:p w:rsidR="004D4B70" w:rsidRPr="00687DAC" w:rsidRDefault="004D4B70" w:rsidP="004D4B70">
      <w:pPr>
        <w:jc w:val="both"/>
        <w:rPr>
          <w:rFonts w:ascii="Times New Roman" w:hAnsi="Times New Roman" w:cs="Times New Roman"/>
          <w:sz w:val="24"/>
          <w:szCs w:val="24"/>
        </w:rPr>
      </w:pPr>
      <w:r w:rsidRPr="00687DAC">
        <w:rPr>
          <w:rFonts w:ascii="Times New Roman" w:hAnsi="Times New Roman" w:cs="Times New Roman"/>
          <w:i/>
          <w:sz w:val="24"/>
          <w:szCs w:val="24"/>
          <w:u w:val="single"/>
        </w:rPr>
        <w:t>Svoz odpadů pro obec Černíny zajišťuje firma:</w:t>
      </w:r>
      <w:r w:rsidRPr="00687DAC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687DAC">
        <w:rPr>
          <w:rFonts w:ascii="Times New Roman" w:hAnsi="Times New Roman" w:cs="Times New Roman"/>
          <w:sz w:val="24"/>
          <w:szCs w:val="24"/>
        </w:rPr>
        <w:t>AVE CZ odpadové hospodářství s. r. o</w:t>
      </w:r>
    </w:p>
    <w:p w:rsidR="004D4B70" w:rsidRPr="00687DAC" w:rsidRDefault="004D4B70" w:rsidP="004D4B70">
      <w:pPr>
        <w:tabs>
          <w:tab w:val="left" w:pos="720"/>
        </w:tabs>
        <w:ind w:left="72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DAC">
        <w:rPr>
          <w:rFonts w:ascii="Times New Roman" w:hAnsi="Times New Roman" w:cs="Times New Roman"/>
          <w:b/>
          <w:sz w:val="24"/>
          <w:szCs w:val="24"/>
          <w:u w:val="single"/>
        </w:rPr>
        <w:t>1)</w:t>
      </w:r>
      <w:r w:rsidRPr="00687DAC">
        <w:rPr>
          <w:rFonts w:ascii="Times New Roman" w:hAnsi="Times New Roman" w:cs="Times New Roman"/>
          <w:b/>
          <w:sz w:val="24"/>
          <w:szCs w:val="24"/>
          <w:u w:val="single"/>
        </w:rPr>
        <w:tab/>
        <w:t>Svoz směsného komunálního odpadu (SKO, popelnice)</w:t>
      </w:r>
    </w:p>
    <w:p w:rsidR="004D4B70" w:rsidRPr="00687DAC" w:rsidRDefault="004D4B70" w:rsidP="004D4B7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7DAC">
        <w:rPr>
          <w:rFonts w:ascii="Times New Roman" w:hAnsi="Times New Roman" w:cs="Times New Roman"/>
          <w:sz w:val="24"/>
          <w:szCs w:val="24"/>
        </w:rPr>
        <w:t xml:space="preserve">Odpad v popelnicích se vyváží od </w:t>
      </w:r>
      <w:proofErr w:type="gramStart"/>
      <w:r w:rsidRPr="00687DAC">
        <w:rPr>
          <w:rFonts w:ascii="Times New Roman" w:hAnsi="Times New Roman" w:cs="Times New Roman"/>
          <w:sz w:val="24"/>
          <w:szCs w:val="24"/>
        </w:rPr>
        <w:t>1.1</w:t>
      </w:r>
      <w:proofErr w:type="gramEnd"/>
      <w:r w:rsidRPr="00687DAC">
        <w:rPr>
          <w:rFonts w:ascii="Times New Roman" w:hAnsi="Times New Roman" w:cs="Times New Roman"/>
          <w:sz w:val="24"/>
          <w:szCs w:val="24"/>
        </w:rPr>
        <w:t xml:space="preserve">.  ve všech částech obce v určený svozový den </w:t>
      </w:r>
      <w:r w:rsidRPr="00687DAC">
        <w:rPr>
          <w:rFonts w:ascii="Times New Roman" w:hAnsi="Times New Roman" w:cs="Times New Roman"/>
          <w:sz w:val="24"/>
          <w:szCs w:val="24"/>
        </w:rPr>
        <w:t xml:space="preserve">– čtvrtek </w:t>
      </w:r>
      <w:r w:rsidRPr="00687DAC">
        <w:rPr>
          <w:rFonts w:ascii="Times New Roman" w:hAnsi="Times New Roman" w:cs="Times New Roman"/>
          <w:sz w:val="24"/>
          <w:szCs w:val="24"/>
        </w:rPr>
        <w:t xml:space="preserve">v pravidelných cyklech </w:t>
      </w:r>
      <w:r w:rsidRPr="00687DAC">
        <w:rPr>
          <w:rFonts w:ascii="Times New Roman" w:hAnsi="Times New Roman" w:cs="Times New Roman"/>
          <w:b/>
          <w:sz w:val="24"/>
          <w:szCs w:val="24"/>
        </w:rPr>
        <w:t>jedenkrát za 14 dní, tj. 26x za rok</w:t>
      </w:r>
      <w:r w:rsidRPr="00687D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87DAC">
        <w:rPr>
          <w:rFonts w:ascii="Times New Roman" w:hAnsi="Times New Roman" w:cs="Times New Roman"/>
          <w:sz w:val="24"/>
          <w:szCs w:val="24"/>
        </w:rPr>
        <w:t xml:space="preserve">Nádoby na odpad musí být </w:t>
      </w:r>
      <w:r w:rsidRPr="00687DAC">
        <w:rPr>
          <w:rFonts w:ascii="Times New Roman" w:hAnsi="Times New Roman" w:cs="Times New Roman"/>
          <w:sz w:val="24"/>
          <w:szCs w:val="24"/>
          <w:u w:val="single"/>
        </w:rPr>
        <w:t>schváleného typu</w:t>
      </w:r>
      <w:r w:rsidRPr="00687DAC">
        <w:rPr>
          <w:rFonts w:ascii="Times New Roman" w:hAnsi="Times New Roman" w:cs="Times New Roman"/>
          <w:sz w:val="24"/>
          <w:szCs w:val="24"/>
        </w:rPr>
        <w:t xml:space="preserve"> o objemu 60 až 1.100 litrů. Posádka svozového vozidla je povinna vyprázdnit veškeré typizované nádoby, které jsou přistaveny k okraji vozovky, nebo na určeném stanovišti. </w:t>
      </w:r>
      <w:r w:rsidRPr="00687DAC">
        <w:rPr>
          <w:rFonts w:ascii="Times New Roman" w:hAnsi="Times New Roman" w:cs="Times New Roman"/>
          <w:b/>
          <w:sz w:val="24"/>
          <w:szCs w:val="24"/>
        </w:rPr>
        <w:t xml:space="preserve">Svozový den odpadu je čtvrtek </w:t>
      </w:r>
      <w:r w:rsidRPr="00687DAC">
        <w:rPr>
          <w:rFonts w:ascii="Times New Roman" w:hAnsi="Times New Roman" w:cs="Times New Roman"/>
          <w:b/>
          <w:bCs/>
          <w:sz w:val="24"/>
          <w:szCs w:val="24"/>
        </w:rPr>
        <w:t>v době od 6</w:t>
      </w:r>
      <w:r w:rsidRPr="00687DA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</w:t>
      </w:r>
      <w:r w:rsidRPr="00687DAC">
        <w:rPr>
          <w:rFonts w:ascii="Times New Roman" w:hAnsi="Times New Roman" w:cs="Times New Roman"/>
          <w:b/>
          <w:bCs/>
          <w:sz w:val="24"/>
          <w:szCs w:val="24"/>
        </w:rPr>
        <w:t xml:space="preserve"> do 22</w:t>
      </w:r>
      <w:r w:rsidRPr="00687DA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.00</w:t>
      </w:r>
      <w:r w:rsidRPr="00687DAC">
        <w:rPr>
          <w:rFonts w:ascii="Times New Roman" w:hAnsi="Times New Roman" w:cs="Times New Roman"/>
          <w:b/>
          <w:bCs/>
          <w:sz w:val="24"/>
          <w:szCs w:val="24"/>
        </w:rPr>
        <w:t xml:space="preserve"> hodin.</w:t>
      </w:r>
      <w:r w:rsidRPr="00687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B70" w:rsidRPr="00687DAC" w:rsidRDefault="004D4B70" w:rsidP="004D4B7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7DAC">
        <w:rPr>
          <w:rFonts w:ascii="Times New Roman" w:hAnsi="Times New Roman" w:cs="Times New Roman"/>
          <w:b/>
          <w:bCs/>
          <w:sz w:val="24"/>
          <w:szCs w:val="24"/>
          <w:u w:val="single"/>
        </w:rPr>
        <w:t>Podnikatelé si prokazatelně zajišťují likvidaci odpadu dle zákona o odpadech ve vlastní režii.</w:t>
      </w:r>
    </w:p>
    <w:p w:rsidR="004D4B70" w:rsidRPr="00687DAC" w:rsidRDefault="004D4B70" w:rsidP="004D4B70">
      <w:p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DAC">
        <w:rPr>
          <w:rFonts w:ascii="Times New Roman" w:hAnsi="Times New Roman" w:cs="Times New Roman"/>
          <w:b/>
          <w:sz w:val="24"/>
          <w:szCs w:val="24"/>
          <w:u w:val="single"/>
        </w:rPr>
        <w:t>2)Svoz tříděného odpadu</w:t>
      </w:r>
    </w:p>
    <w:p w:rsidR="004D4B70" w:rsidRPr="00687DAC" w:rsidRDefault="004D4B70" w:rsidP="004D4B70">
      <w:pPr>
        <w:pStyle w:val="Zkladntextodsazen21"/>
        <w:ind w:firstLine="357"/>
        <w:jc w:val="both"/>
        <w:rPr>
          <w:b w:val="0"/>
          <w:i w:val="0"/>
          <w:sz w:val="24"/>
          <w:szCs w:val="24"/>
          <w:u w:val="none"/>
        </w:rPr>
      </w:pPr>
      <w:r w:rsidRPr="00687DAC">
        <w:rPr>
          <w:b w:val="0"/>
          <w:i w:val="0"/>
          <w:sz w:val="24"/>
          <w:szCs w:val="24"/>
          <w:u w:val="none"/>
        </w:rPr>
        <w:t>Stávající počet separačních stanovišť bude zachován. Dokonalým tříděním komunálního odpadu snížíte množství odpadu v popelnicích a tím dokážete i Vy přímo ovlivnit náklady na odpad v obci = výše poplatku na jednoho občana, který jste ze zákona a obecně závazné vyhlášky povinni platit. Vámi vytříděné suroviny se budou svážet v zavedených cyklech.</w:t>
      </w:r>
    </w:p>
    <w:p w:rsidR="004D4B70" w:rsidRPr="00687DAC" w:rsidRDefault="004D4B70" w:rsidP="004D4B70">
      <w:pPr>
        <w:pStyle w:val="Zkladntextodsazen21"/>
        <w:spacing w:line="360" w:lineRule="auto"/>
        <w:jc w:val="left"/>
        <w:rPr>
          <w:i w:val="0"/>
          <w:sz w:val="24"/>
          <w:szCs w:val="24"/>
          <w:u w:val="none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3018"/>
        <w:gridCol w:w="3016"/>
      </w:tblGrid>
      <w:tr w:rsidR="004D4B70" w:rsidRPr="00687DAC" w:rsidTr="00FE6007"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70" w:rsidRPr="00687DAC" w:rsidRDefault="004D4B70" w:rsidP="00FE6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sz w:val="24"/>
                <w:szCs w:val="24"/>
              </w:rPr>
              <w:t>PLAST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70" w:rsidRPr="00687DAC" w:rsidRDefault="004D4B70" w:rsidP="00FE6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sz w:val="24"/>
                <w:szCs w:val="24"/>
              </w:rPr>
              <w:t>PAPÍR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70" w:rsidRPr="00687DAC" w:rsidRDefault="004D4B70" w:rsidP="00FE6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sz w:val="24"/>
                <w:szCs w:val="24"/>
              </w:rPr>
              <w:t>SKLO</w:t>
            </w:r>
          </w:p>
        </w:tc>
      </w:tr>
      <w:tr w:rsidR="004D4B70" w:rsidRPr="00687DAC" w:rsidTr="00FE6007"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70" w:rsidRPr="00687DAC" w:rsidRDefault="004D4B70" w:rsidP="00FE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sz w:val="24"/>
                <w:szCs w:val="24"/>
              </w:rPr>
              <w:t>úterý – lichý týden</w:t>
            </w:r>
          </w:p>
          <w:p w:rsidR="004D4B70" w:rsidRPr="00687DAC" w:rsidRDefault="004D4B70" w:rsidP="00FE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sz w:val="24"/>
                <w:szCs w:val="24"/>
              </w:rPr>
              <w:t>úterý – každý týden (IV-IX)</w:t>
            </w:r>
          </w:p>
          <w:p w:rsidR="004D4B70" w:rsidRPr="00687DAC" w:rsidRDefault="004D4B70" w:rsidP="00FE6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70" w:rsidRPr="00687DAC" w:rsidRDefault="004D4B70" w:rsidP="00FE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sz w:val="24"/>
                <w:szCs w:val="24"/>
              </w:rPr>
              <w:t>středa – 1x za 2 týdny</w:t>
            </w:r>
          </w:p>
          <w:p w:rsidR="004D4B70" w:rsidRPr="00687DAC" w:rsidRDefault="004D4B70" w:rsidP="00FE6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sz w:val="24"/>
                <w:szCs w:val="24"/>
              </w:rPr>
              <w:t>každý sudý týden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70" w:rsidRPr="00687DAC" w:rsidRDefault="004D4B70" w:rsidP="00FE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sz w:val="24"/>
                <w:szCs w:val="24"/>
              </w:rPr>
              <w:t>Pátek 1x 4 týdny</w:t>
            </w:r>
          </w:p>
          <w:p w:rsidR="004D4B70" w:rsidRPr="00687DAC" w:rsidRDefault="004D4B70" w:rsidP="00FE6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4B70" w:rsidRPr="00687DAC" w:rsidRDefault="004D4B70" w:rsidP="00FE6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D4B70" w:rsidRPr="00687DAC" w:rsidRDefault="004D4B70" w:rsidP="004D4B70">
      <w:pPr>
        <w:pStyle w:val="Zkladntextodsazen21"/>
        <w:ind w:firstLine="0"/>
        <w:jc w:val="both"/>
        <w:rPr>
          <w:sz w:val="24"/>
          <w:szCs w:val="24"/>
        </w:rPr>
      </w:pPr>
      <w:r w:rsidRPr="00687DAC">
        <w:rPr>
          <w:sz w:val="24"/>
          <w:szCs w:val="24"/>
        </w:rPr>
        <w:t>Prosíme občany, aby při třídění plastů zmenšovali jejich objem a neodkládali do nádob na tříděné odpady jiné druhy odpadů, které tam nepatří. S těmito materiály dále ručně pracují lidé a znečištěním se zvyšují náklady na jejich svoz, třídění a hygienické požadavky.</w:t>
      </w:r>
    </w:p>
    <w:p w:rsidR="004D4B70" w:rsidRPr="00687DAC" w:rsidRDefault="004D4B70" w:rsidP="004D4B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4B70" w:rsidRPr="00687DAC" w:rsidRDefault="004D4B70" w:rsidP="004D4B70">
      <w:p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DAC">
        <w:rPr>
          <w:rFonts w:ascii="Times New Roman" w:hAnsi="Times New Roman" w:cs="Times New Roman"/>
          <w:b/>
          <w:sz w:val="24"/>
          <w:szCs w:val="24"/>
          <w:u w:val="single"/>
        </w:rPr>
        <w:t>3)</w:t>
      </w:r>
      <w:r w:rsidRPr="00687DAC">
        <w:rPr>
          <w:rFonts w:ascii="Times New Roman" w:hAnsi="Times New Roman" w:cs="Times New Roman"/>
          <w:b/>
          <w:sz w:val="24"/>
          <w:szCs w:val="24"/>
          <w:u w:val="single"/>
        </w:rPr>
        <w:tab/>
        <w:t>Centrum komplexního nakládání s odpady Čáslav (skládka)</w:t>
      </w:r>
    </w:p>
    <w:p w:rsidR="004D4B70" w:rsidRPr="00687DAC" w:rsidRDefault="004D4B70" w:rsidP="004D4B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7DAC">
        <w:rPr>
          <w:rFonts w:ascii="Times New Roman" w:hAnsi="Times New Roman" w:cs="Times New Roman"/>
          <w:sz w:val="24"/>
          <w:szCs w:val="24"/>
        </w:rPr>
        <w:t xml:space="preserve">Zde máte další možnost v průběhu roku odevzdat </w:t>
      </w:r>
      <w:r w:rsidRPr="00687DAC">
        <w:rPr>
          <w:rFonts w:ascii="Times New Roman" w:hAnsi="Times New Roman" w:cs="Times New Roman"/>
          <w:b/>
          <w:sz w:val="24"/>
          <w:szCs w:val="24"/>
        </w:rPr>
        <w:t>zdarma</w:t>
      </w:r>
      <w:r w:rsidRPr="00687DAC">
        <w:rPr>
          <w:rFonts w:ascii="Times New Roman" w:hAnsi="Times New Roman" w:cs="Times New Roman"/>
          <w:sz w:val="24"/>
          <w:szCs w:val="24"/>
        </w:rPr>
        <w:t xml:space="preserve"> elektrozařízení, spadající do zpětného odběru. Další odpady za úhradu dle platného ceníku.                                     </w:t>
      </w:r>
    </w:p>
    <w:p w:rsidR="004D4B70" w:rsidRPr="00687DAC" w:rsidRDefault="004D4B70" w:rsidP="004D4B70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87DAC">
        <w:rPr>
          <w:rFonts w:ascii="Times New Roman" w:hAnsi="Times New Roman" w:cs="Times New Roman"/>
          <w:sz w:val="24"/>
          <w:szCs w:val="24"/>
        </w:rPr>
        <w:lastRenderedPageBreak/>
        <w:t xml:space="preserve">Toto zařízení je Vám k dispozici 5 dní v týdnu a to: </w:t>
      </w:r>
      <w:r w:rsidRPr="00687DAC">
        <w:rPr>
          <w:rFonts w:ascii="Times New Roman" w:hAnsi="Times New Roman" w:cs="Times New Roman"/>
          <w:b/>
          <w:sz w:val="24"/>
          <w:szCs w:val="24"/>
        </w:rPr>
        <w:t xml:space="preserve">Pondělí až </w:t>
      </w:r>
      <w:proofErr w:type="gramStart"/>
      <w:r w:rsidRPr="00687DAC">
        <w:rPr>
          <w:rFonts w:ascii="Times New Roman" w:hAnsi="Times New Roman" w:cs="Times New Roman"/>
          <w:b/>
          <w:sz w:val="24"/>
          <w:szCs w:val="24"/>
        </w:rPr>
        <w:t>Pátek  7</w:t>
      </w:r>
      <w:r w:rsidRPr="00687DAC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proofErr w:type="gramEnd"/>
      <w:r w:rsidRPr="00687DAC">
        <w:rPr>
          <w:rFonts w:ascii="Times New Roman" w:hAnsi="Times New Roman" w:cs="Times New Roman"/>
          <w:b/>
          <w:sz w:val="24"/>
          <w:szCs w:val="24"/>
        </w:rPr>
        <w:t xml:space="preserve"> – 16</w:t>
      </w:r>
      <w:r w:rsidRPr="00687DAC">
        <w:rPr>
          <w:rFonts w:ascii="Times New Roman" w:hAnsi="Times New Roman" w:cs="Times New Roman"/>
          <w:b/>
          <w:sz w:val="24"/>
          <w:szCs w:val="24"/>
          <w:vertAlign w:val="superscript"/>
        </w:rPr>
        <w:t>.30</w:t>
      </w:r>
    </w:p>
    <w:p w:rsidR="004D4B70" w:rsidRPr="00687DAC" w:rsidRDefault="004D4B70" w:rsidP="004D4B70">
      <w:p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DAC">
        <w:rPr>
          <w:rFonts w:ascii="Times New Roman" w:hAnsi="Times New Roman" w:cs="Times New Roman"/>
          <w:b/>
          <w:sz w:val="24"/>
          <w:szCs w:val="24"/>
          <w:u w:val="single"/>
        </w:rPr>
        <w:t>4)</w:t>
      </w:r>
      <w:r w:rsidRPr="00687DAC">
        <w:rPr>
          <w:rFonts w:ascii="Times New Roman" w:hAnsi="Times New Roman" w:cs="Times New Roman"/>
          <w:b/>
          <w:sz w:val="24"/>
          <w:szCs w:val="24"/>
          <w:u w:val="single"/>
        </w:rPr>
        <w:tab/>
        <w:t>Svoz velkoobjemového (VO) a nebezpečného odpadu (NO)</w:t>
      </w:r>
    </w:p>
    <w:p w:rsidR="004D4B70" w:rsidRPr="00687DAC" w:rsidRDefault="004D4B70" w:rsidP="004D4B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DAC">
        <w:rPr>
          <w:rFonts w:ascii="Times New Roman" w:hAnsi="Times New Roman" w:cs="Times New Roman"/>
          <w:b/>
          <w:sz w:val="24"/>
          <w:szCs w:val="24"/>
        </w:rPr>
        <w:t>Sběr nebezpečného odpadu je prováděn formou mobilního sběru ze stanovišť určených obecním úřadem</w:t>
      </w:r>
      <w:r w:rsidRPr="00687DAC">
        <w:rPr>
          <w:rFonts w:ascii="Times New Roman" w:hAnsi="Times New Roman" w:cs="Times New Roman"/>
          <w:sz w:val="24"/>
          <w:szCs w:val="24"/>
        </w:rPr>
        <w:t xml:space="preserve">. Na tato stanoviště přijede v určitý den svozová technika a oprávnění pracovníci odeberou ze stanovišť připravené odpady (je potřeba dávat je odděleně – mimo kontejner na VO). </w:t>
      </w:r>
      <w:r w:rsidRPr="00687DAC">
        <w:rPr>
          <w:rFonts w:ascii="Times New Roman" w:hAnsi="Times New Roman" w:cs="Times New Roman"/>
          <w:b/>
          <w:sz w:val="24"/>
          <w:szCs w:val="24"/>
        </w:rPr>
        <w:t xml:space="preserve">Zde je nutné, aby občané dodržovali předepsaná stanoviště. Jiná stanoviště nejsou přípustná a bude to považováno jako založení černé skládky s případnými postihy. </w:t>
      </w:r>
    </w:p>
    <w:p w:rsidR="004D4B70" w:rsidRPr="00687DAC" w:rsidRDefault="004D4B70" w:rsidP="004D4B70">
      <w:pPr>
        <w:jc w:val="both"/>
        <w:rPr>
          <w:rFonts w:ascii="Times New Roman" w:hAnsi="Times New Roman" w:cs="Times New Roman"/>
          <w:sz w:val="24"/>
          <w:szCs w:val="24"/>
        </w:rPr>
      </w:pPr>
      <w:r w:rsidRPr="00687DAC">
        <w:rPr>
          <w:rFonts w:ascii="Times New Roman" w:hAnsi="Times New Roman" w:cs="Times New Roman"/>
          <w:b/>
          <w:sz w:val="24"/>
          <w:szCs w:val="24"/>
        </w:rPr>
        <w:t xml:space="preserve">Na velkoobjemové odpady bude v pátek přistaven kontejner na příslušné stanoviště a v pondělí bude odvezen. </w:t>
      </w:r>
      <w:r w:rsidRPr="00687DAC">
        <w:rPr>
          <w:rFonts w:ascii="Times New Roman" w:hAnsi="Times New Roman" w:cs="Times New Roman"/>
          <w:sz w:val="24"/>
          <w:szCs w:val="24"/>
          <w:u w:val="single"/>
        </w:rPr>
        <w:t xml:space="preserve">Stanoviště a termíny jsou stejné jako pro svoz nebezpečného </w:t>
      </w:r>
      <w:proofErr w:type="gramStart"/>
      <w:r w:rsidRPr="00687DAC">
        <w:rPr>
          <w:rFonts w:ascii="Times New Roman" w:hAnsi="Times New Roman" w:cs="Times New Roman"/>
          <w:sz w:val="24"/>
          <w:szCs w:val="24"/>
          <w:u w:val="single"/>
        </w:rPr>
        <w:t>odpadu</w:t>
      </w:r>
      <w:r w:rsidRPr="00687DA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D4B70" w:rsidRPr="00687DAC" w:rsidRDefault="004D4B70" w:rsidP="004D4B70">
      <w:pPr>
        <w:jc w:val="both"/>
        <w:rPr>
          <w:rFonts w:ascii="Times New Roman" w:hAnsi="Times New Roman" w:cs="Times New Roman"/>
          <w:sz w:val="24"/>
          <w:szCs w:val="24"/>
        </w:rPr>
      </w:pPr>
      <w:r w:rsidRPr="00687DAC">
        <w:rPr>
          <w:rFonts w:ascii="Times New Roman" w:hAnsi="Times New Roman" w:cs="Times New Roman"/>
          <w:sz w:val="24"/>
          <w:szCs w:val="24"/>
        </w:rPr>
        <w:t xml:space="preserve">Žádáme občany, aby do kontejnerů dávali pouze odpad, který tam patří. </w:t>
      </w:r>
      <w:r w:rsidRPr="00687DAC">
        <w:rPr>
          <w:rFonts w:ascii="Times New Roman" w:hAnsi="Times New Roman" w:cs="Times New Roman"/>
          <w:sz w:val="24"/>
          <w:szCs w:val="24"/>
          <w:u w:val="single"/>
        </w:rPr>
        <w:t>Můžete předat k likvidaci</w:t>
      </w:r>
      <w:r w:rsidRPr="00687DAC">
        <w:rPr>
          <w:rFonts w:ascii="Times New Roman" w:hAnsi="Times New Roman" w:cs="Times New Roman"/>
          <w:sz w:val="24"/>
          <w:szCs w:val="24"/>
        </w:rPr>
        <w:t>:</w:t>
      </w:r>
    </w:p>
    <w:p w:rsidR="004D4B70" w:rsidRPr="00687DAC" w:rsidRDefault="004D4B70" w:rsidP="004D4B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DAC">
        <w:rPr>
          <w:rFonts w:ascii="Times New Roman" w:hAnsi="Times New Roman" w:cs="Times New Roman"/>
          <w:b/>
          <w:sz w:val="24"/>
          <w:szCs w:val="24"/>
          <w:u w:val="single"/>
        </w:rPr>
        <w:t>velkoobjemové odpady</w:t>
      </w:r>
      <w:r w:rsidRPr="00687DAC">
        <w:rPr>
          <w:rFonts w:ascii="Times New Roman" w:hAnsi="Times New Roman" w:cs="Times New Roman"/>
          <w:b/>
          <w:sz w:val="24"/>
          <w:szCs w:val="24"/>
        </w:rPr>
        <w:t>: nábytek, matrace, lina, zdravotní keramika, …</w:t>
      </w:r>
    </w:p>
    <w:p w:rsidR="004D4B70" w:rsidRPr="00687DAC" w:rsidRDefault="004D4B70" w:rsidP="004D4B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DAC">
        <w:rPr>
          <w:rFonts w:ascii="Times New Roman" w:hAnsi="Times New Roman" w:cs="Times New Roman"/>
          <w:b/>
          <w:sz w:val="24"/>
          <w:szCs w:val="24"/>
          <w:u w:val="single"/>
        </w:rPr>
        <w:t>nebezpečné odpady</w:t>
      </w:r>
      <w:r w:rsidRPr="00687DAC">
        <w:rPr>
          <w:rFonts w:ascii="Times New Roman" w:hAnsi="Times New Roman" w:cs="Times New Roman"/>
          <w:b/>
          <w:sz w:val="24"/>
          <w:szCs w:val="24"/>
        </w:rPr>
        <w:t xml:space="preserve">: staré léky, oleje, autobaterie, barvy, laky, tmely, plechovky od barev, plastové kanystry aj. obaly znečištěné nebezpečnými </w:t>
      </w:r>
      <w:proofErr w:type="gramStart"/>
      <w:r w:rsidRPr="00687DAC">
        <w:rPr>
          <w:rFonts w:ascii="Times New Roman" w:hAnsi="Times New Roman" w:cs="Times New Roman"/>
          <w:b/>
          <w:sz w:val="24"/>
          <w:szCs w:val="24"/>
        </w:rPr>
        <w:t>látkami, ...</w:t>
      </w:r>
      <w:proofErr w:type="gramEnd"/>
    </w:p>
    <w:p w:rsidR="004D4B70" w:rsidRPr="00687DAC" w:rsidRDefault="004D4B70" w:rsidP="004D4B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DAC">
        <w:rPr>
          <w:rFonts w:ascii="Times New Roman" w:hAnsi="Times New Roman" w:cs="Times New Roman"/>
          <w:b/>
          <w:sz w:val="24"/>
          <w:szCs w:val="24"/>
        </w:rPr>
        <w:t xml:space="preserve">V rámci svozu nebezpečného odpadu probíhá i </w:t>
      </w:r>
      <w:r w:rsidRPr="00687DAC">
        <w:rPr>
          <w:rFonts w:ascii="Times New Roman" w:hAnsi="Times New Roman" w:cs="Times New Roman"/>
          <w:b/>
          <w:sz w:val="24"/>
          <w:szCs w:val="24"/>
          <w:u w:val="single"/>
        </w:rPr>
        <w:t>sběr vysloužilých elektrických spotřebičů</w:t>
      </w:r>
      <w:r w:rsidRPr="00687DAC">
        <w:rPr>
          <w:rFonts w:ascii="Times New Roman" w:hAnsi="Times New Roman" w:cs="Times New Roman"/>
          <w:b/>
          <w:sz w:val="24"/>
          <w:szCs w:val="24"/>
        </w:rPr>
        <w:t xml:space="preserve"> (zdarma).</w:t>
      </w:r>
    </w:p>
    <w:p w:rsidR="00641E97" w:rsidRPr="00687DAC" w:rsidRDefault="00641E97" w:rsidP="004D4B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DAC">
        <w:rPr>
          <w:rFonts w:ascii="Times New Roman" w:hAnsi="Times New Roman" w:cs="Times New Roman"/>
          <w:b/>
          <w:sz w:val="24"/>
          <w:szCs w:val="24"/>
        </w:rPr>
        <w:t>Kvantifikované výsledky odpadového hospodářství obce včetně nákladů na provoz obecního systému za rok 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2"/>
        <w:gridCol w:w="2146"/>
        <w:gridCol w:w="1362"/>
        <w:gridCol w:w="1011"/>
        <w:gridCol w:w="2072"/>
        <w:gridCol w:w="1459"/>
      </w:tblGrid>
      <w:tr w:rsidR="00641E97" w:rsidRPr="00687DAC" w:rsidTr="00641E97">
        <w:tc>
          <w:tcPr>
            <w:tcW w:w="1012" w:type="dxa"/>
          </w:tcPr>
          <w:p w:rsidR="00641E97" w:rsidRPr="00687DAC" w:rsidRDefault="00641E97" w:rsidP="004D4B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  <w:proofErr w:type="spellEnd"/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odpadu</w:t>
            </w:r>
          </w:p>
        </w:tc>
        <w:tc>
          <w:tcPr>
            <w:tcW w:w="2146" w:type="dxa"/>
          </w:tcPr>
          <w:p w:rsidR="00641E97" w:rsidRPr="00687DAC" w:rsidRDefault="00641E97" w:rsidP="00641E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  <w:r w:rsidR="00D70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druhu odpadu</w:t>
            </w:r>
          </w:p>
        </w:tc>
        <w:tc>
          <w:tcPr>
            <w:tcW w:w="1362" w:type="dxa"/>
          </w:tcPr>
          <w:p w:rsidR="00641E97" w:rsidRPr="00687DAC" w:rsidRDefault="00641E97" w:rsidP="004D4B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Množství v tunách</w:t>
            </w:r>
          </w:p>
        </w:tc>
        <w:tc>
          <w:tcPr>
            <w:tcW w:w="1011" w:type="dxa"/>
          </w:tcPr>
          <w:p w:rsidR="00641E97" w:rsidRPr="00687DAC" w:rsidRDefault="00641E97" w:rsidP="004D4B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  <w:proofErr w:type="spellEnd"/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1E97" w:rsidRPr="00687DAC" w:rsidRDefault="00641E97" w:rsidP="004D4B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odpadu</w:t>
            </w:r>
          </w:p>
        </w:tc>
        <w:tc>
          <w:tcPr>
            <w:tcW w:w="2072" w:type="dxa"/>
          </w:tcPr>
          <w:p w:rsidR="00641E97" w:rsidRPr="00687DAC" w:rsidRDefault="00641E97" w:rsidP="004D4B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Název druhu odpadu</w:t>
            </w:r>
          </w:p>
        </w:tc>
        <w:tc>
          <w:tcPr>
            <w:tcW w:w="1459" w:type="dxa"/>
          </w:tcPr>
          <w:p w:rsidR="00641E97" w:rsidRPr="00687DAC" w:rsidRDefault="00641E97" w:rsidP="004D4B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Množství v tunách</w:t>
            </w:r>
          </w:p>
        </w:tc>
      </w:tr>
      <w:tr w:rsidR="00641E97" w:rsidRPr="00687DAC" w:rsidTr="00641E97">
        <w:tc>
          <w:tcPr>
            <w:tcW w:w="1012" w:type="dxa"/>
          </w:tcPr>
          <w:p w:rsidR="00641E97" w:rsidRPr="00687DAC" w:rsidRDefault="00641E97" w:rsidP="00FE6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170904</w:t>
            </w:r>
          </w:p>
        </w:tc>
        <w:tc>
          <w:tcPr>
            <w:tcW w:w="2146" w:type="dxa"/>
          </w:tcPr>
          <w:p w:rsidR="00641E97" w:rsidRPr="00687DAC" w:rsidRDefault="00641E97" w:rsidP="00FE6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Směsné stav a dem odp.</w:t>
            </w:r>
          </w:p>
        </w:tc>
        <w:tc>
          <w:tcPr>
            <w:tcW w:w="1362" w:type="dxa"/>
          </w:tcPr>
          <w:p w:rsidR="00641E97" w:rsidRPr="00687DAC" w:rsidRDefault="00641E97" w:rsidP="00FE6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56,28</w:t>
            </w:r>
          </w:p>
        </w:tc>
        <w:tc>
          <w:tcPr>
            <w:tcW w:w="1011" w:type="dxa"/>
          </w:tcPr>
          <w:p w:rsidR="00641E97" w:rsidRPr="00687DAC" w:rsidRDefault="00A75195" w:rsidP="00FE6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200127</w:t>
            </w:r>
          </w:p>
        </w:tc>
        <w:tc>
          <w:tcPr>
            <w:tcW w:w="2072" w:type="dxa"/>
          </w:tcPr>
          <w:p w:rsidR="00641E97" w:rsidRPr="00687DAC" w:rsidRDefault="00A75195" w:rsidP="00FE6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Barvy </w:t>
            </w:r>
          </w:p>
        </w:tc>
        <w:tc>
          <w:tcPr>
            <w:tcW w:w="1459" w:type="dxa"/>
          </w:tcPr>
          <w:p w:rsidR="00641E97" w:rsidRPr="00687DAC" w:rsidRDefault="0043488B" w:rsidP="00FE6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1,58</w:t>
            </w:r>
          </w:p>
        </w:tc>
      </w:tr>
      <w:tr w:rsidR="00641E97" w:rsidRPr="00687DAC" w:rsidTr="00641E97">
        <w:tc>
          <w:tcPr>
            <w:tcW w:w="1012" w:type="dxa"/>
          </w:tcPr>
          <w:p w:rsidR="00641E97" w:rsidRPr="00687DAC" w:rsidRDefault="00A75195" w:rsidP="00FE6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200101</w:t>
            </w:r>
          </w:p>
        </w:tc>
        <w:tc>
          <w:tcPr>
            <w:tcW w:w="2146" w:type="dxa"/>
          </w:tcPr>
          <w:p w:rsidR="00641E97" w:rsidRPr="00687DAC" w:rsidRDefault="00A75195" w:rsidP="00FE6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Papír a lepenka</w:t>
            </w:r>
          </w:p>
        </w:tc>
        <w:tc>
          <w:tcPr>
            <w:tcW w:w="1362" w:type="dxa"/>
          </w:tcPr>
          <w:p w:rsidR="00641E97" w:rsidRPr="00687DAC" w:rsidRDefault="00A75195" w:rsidP="00FE6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7,268</w:t>
            </w:r>
          </w:p>
        </w:tc>
        <w:tc>
          <w:tcPr>
            <w:tcW w:w="1011" w:type="dxa"/>
          </w:tcPr>
          <w:p w:rsidR="00641E97" w:rsidRPr="00687DAC" w:rsidRDefault="0043488B" w:rsidP="00FE6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200139</w:t>
            </w:r>
          </w:p>
        </w:tc>
        <w:tc>
          <w:tcPr>
            <w:tcW w:w="2072" w:type="dxa"/>
          </w:tcPr>
          <w:p w:rsidR="00641E97" w:rsidRPr="00687DAC" w:rsidRDefault="0043488B" w:rsidP="00FE6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plasty</w:t>
            </w:r>
          </w:p>
        </w:tc>
        <w:tc>
          <w:tcPr>
            <w:tcW w:w="1459" w:type="dxa"/>
          </w:tcPr>
          <w:p w:rsidR="00641E97" w:rsidRPr="00687DAC" w:rsidRDefault="0043488B" w:rsidP="00FE6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16,22</w:t>
            </w:r>
          </w:p>
        </w:tc>
      </w:tr>
      <w:tr w:rsidR="00641E97" w:rsidRPr="00687DAC" w:rsidTr="00641E97">
        <w:tc>
          <w:tcPr>
            <w:tcW w:w="1012" w:type="dxa"/>
          </w:tcPr>
          <w:p w:rsidR="00641E97" w:rsidRPr="00687DAC" w:rsidRDefault="00A75195" w:rsidP="00FE6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200102</w:t>
            </w:r>
          </w:p>
        </w:tc>
        <w:tc>
          <w:tcPr>
            <w:tcW w:w="2146" w:type="dxa"/>
          </w:tcPr>
          <w:p w:rsidR="00641E97" w:rsidRPr="00687DAC" w:rsidRDefault="00A75195" w:rsidP="00FE6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Sklo</w:t>
            </w:r>
          </w:p>
        </w:tc>
        <w:tc>
          <w:tcPr>
            <w:tcW w:w="1362" w:type="dxa"/>
          </w:tcPr>
          <w:p w:rsidR="00641E97" w:rsidRPr="00687DAC" w:rsidRDefault="00A75195" w:rsidP="00FE6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11,602</w:t>
            </w:r>
          </w:p>
        </w:tc>
        <w:tc>
          <w:tcPr>
            <w:tcW w:w="1011" w:type="dxa"/>
          </w:tcPr>
          <w:p w:rsidR="00641E97" w:rsidRPr="00687DAC" w:rsidRDefault="0043488B" w:rsidP="00FE6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200140</w:t>
            </w:r>
          </w:p>
        </w:tc>
        <w:tc>
          <w:tcPr>
            <w:tcW w:w="2072" w:type="dxa"/>
          </w:tcPr>
          <w:p w:rsidR="00641E97" w:rsidRPr="00687DAC" w:rsidRDefault="0043488B" w:rsidP="00FE6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kovy</w:t>
            </w:r>
          </w:p>
        </w:tc>
        <w:tc>
          <w:tcPr>
            <w:tcW w:w="1459" w:type="dxa"/>
          </w:tcPr>
          <w:p w:rsidR="00641E97" w:rsidRPr="00687DAC" w:rsidRDefault="0043488B" w:rsidP="00FE6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3,531</w:t>
            </w:r>
          </w:p>
        </w:tc>
      </w:tr>
      <w:tr w:rsidR="00641E97" w:rsidRPr="00687DAC" w:rsidTr="00641E97">
        <w:tc>
          <w:tcPr>
            <w:tcW w:w="1012" w:type="dxa"/>
          </w:tcPr>
          <w:p w:rsidR="00641E97" w:rsidRPr="00687DAC" w:rsidRDefault="00A75195" w:rsidP="00FE6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200110</w:t>
            </w:r>
          </w:p>
        </w:tc>
        <w:tc>
          <w:tcPr>
            <w:tcW w:w="2146" w:type="dxa"/>
          </w:tcPr>
          <w:p w:rsidR="00641E97" w:rsidRPr="00687DAC" w:rsidRDefault="00A75195" w:rsidP="00FE6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oděvy</w:t>
            </w:r>
          </w:p>
        </w:tc>
        <w:tc>
          <w:tcPr>
            <w:tcW w:w="1362" w:type="dxa"/>
          </w:tcPr>
          <w:p w:rsidR="00641E97" w:rsidRPr="00687DAC" w:rsidRDefault="00A75195" w:rsidP="00FE6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0,81</w:t>
            </w:r>
          </w:p>
        </w:tc>
        <w:tc>
          <w:tcPr>
            <w:tcW w:w="1011" w:type="dxa"/>
          </w:tcPr>
          <w:p w:rsidR="00641E97" w:rsidRPr="00687DAC" w:rsidRDefault="0043488B" w:rsidP="00FE6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200301</w:t>
            </w:r>
          </w:p>
        </w:tc>
        <w:tc>
          <w:tcPr>
            <w:tcW w:w="2072" w:type="dxa"/>
          </w:tcPr>
          <w:p w:rsidR="00641E97" w:rsidRPr="00687DAC" w:rsidRDefault="0043488B" w:rsidP="00FE6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Směsný kom. Odp.</w:t>
            </w:r>
          </w:p>
        </w:tc>
        <w:tc>
          <w:tcPr>
            <w:tcW w:w="1459" w:type="dxa"/>
          </w:tcPr>
          <w:p w:rsidR="00641E97" w:rsidRPr="00687DAC" w:rsidRDefault="0043488B" w:rsidP="00FE6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124,987</w:t>
            </w:r>
          </w:p>
        </w:tc>
      </w:tr>
      <w:tr w:rsidR="00641E97" w:rsidRPr="00687DAC" w:rsidTr="00641E97">
        <w:tc>
          <w:tcPr>
            <w:tcW w:w="1012" w:type="dxa"/>
          </w:tcPr>
          <w:p w:rsidR="00641E97" w:rsidRPr="00687DAC" w:rsidRDefault="00A75195" w:rsidP="00FE6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200125</w:t>
            </w:r>
          </w:p>
        </w:tc>
        <w:tc>
          <w:tcPr>
            <w:tcW w:w="2146" w:type="dxa"/>
          </w:tcPr>
          <w:p w:rsidR="00641E97" w:rsidRPr="00687DAC" w:rsidRDefault="00A75195" w:rsidP="00FE6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Jedlý olej a tuk</w:t>
            </w:r>
          </w:p>
        </w:tc>
        <w:tc>
          <w:tcPr>
            <w:tcW w:w="1362" w:type="dxa"/>
          </w:tcPr>
          <w:p w:rsidR="00641E97" w:rsidRPr="00687DAC" w:rsidRDefault="00A75195" w:rsidP="00FE6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0,123</w:t>
            </w:r>
          </w:p>
        </w:tc>
        <w:tc>
          <w:tcPr>
            <w:tcW w:w="1011" w:type="dxa"/>
          </w:tcPr>
          <w:p w:rsidR="00641E97" w:rsidRPr="00687DAC" w:rsidRDefault="0043488B" w:rsidP="00FE6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200307</w:t>
            </w:r>
          </w:p>
        </w:tc>
        <w:tc>
          <w:tcPr>
            <w:tcW w:w="2072" w:type="dxa"/>
          </w:tcPr>
          <w:p w:rsidR="00641E97" w:rsidRPr="00687DAC" w:rsidRDefault="0043488B" w:rsidP="00FE6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Objemný odpad</w:t>
            </w:r>
          </w:p>
        </w:tc>
        <w:tc>
          <w:tcPr>
            <w:tcW w:w="1459" w:type="dxa"/>
          </w:tcPr>
          <w:p w:rsidR="00641E97" w:rsidRPr="00687DAC" w:rsidRDefault="0043488B" w:rsidP="00FE6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51,44</w:t>
            </w:r>
            <w:r w:rsidR="00687DAC" w:rsidRPr="00687D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70107" w:rsidRDefault="00D70107" w:rsidP="00D70107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D70107" w:rsidRDefault="00D70107" w:rsidP="00D70107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D70107" w:rsidRDefault="00D70107" w:rsidP="00D70107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D70107" w:rsidRDefault="00D70107" w:rsidP="00D70107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D70107" w:rsidRDefault="00D70107" w:rsidP="00D70107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D70107" w:rsidRPr="00D70107" w:rsidRDefault="00D70107" w:rsidP="00D70107">
      <w:pPr>
        <w:spacing w:line="256" w:lineRule="auto"/>
        <w:rPr>
          <w:b/>
          <w:sz w:val="32"/>
          <w:szCs w:val="32"/>
        </w:rPr>
      </w:pPr>
      <w:bookmarkStart w:id="0" w:name="_GoBack"/>
      <w:bookmarkEnd w:id="0"/>
      <w:r w:rsidRPr="00D70107">
        <w:rPr>
          <w:b/>
          <w:sz w:val="32"/>
          <w:szCs w:val="32"/>
        </w:rPr>
        <w:lastRenderedPageBreak/>
        <w:t>Náklady na provoz obecního systému v roce 2023</w:t>
      </w:r>
    </w:p>
    <w:p w:rsidR="00D70107" w:rsidRPr="00D70107" w:rsidRDefault="00D70107" w:rsidP="00D70107">
      <w:pPr>
        <w:spacing w:line="256" w:lineRule="auto"/>
      </w:pPr>
      <w:r w:rsidRPr="00D70107">
        <w:t>Počet trvale hlášených osob – 394, počet rekreačních objektů – 361</w:t>
      </w:r>
    </w:p>
    <w:p w:rsidR="00D70107" w:rsidRPr="00D70107" w:rsidRDefault="00D70107" w:rsidP="00D70107">
      <w:pPr>
        <w:spacing w:line="256" w:lineRule="auto"/>
      </w:pPr>
      <w:r w:rsidRPr="00D70107">
        <w:t xml:space="preserve">Komunální </w:t>
      </w:r>
      <w:proofErr w:type="gramStart"/>
      <w:r w:rsidRPr="00D70107">
        <w:t>odpad   …</w:t>
      </w:r>
      <w:proofErr w:type="gramEnd"/>
      <w:r w:rsidRPr="00D70107">
        <w:t>………………………………            603 635,-</w:t>
      </w:r>
    </w:p>
    <w:p w:rsidR="00D70107" w:rsidRPr="00D70107" w:rsidRDefault="00D70107" w:rsidP="00D70107">
      <w:pPr>
        <w:spacing w:line="256" w:lineRule="auto"/>
      </w:pPr>
      <w:r w:rsidRPr="00D70107">
        <w:t>Nebezpečný odpad ……………………………</w:t>
      </w:r>
      <w:proofErr w:type="gramStart"/>
      <w:r w:rsidRPr="00D70107">
        <w:t>…..              21 495,</w:t>
      </w:r>
      <w:proofErr w:type="gramEnd"/>
      <w:r w:rsidRPr="00D70107">
        <w:t>-</w:t>
      </w:r>
    </w:p>
    <w:p w:rsidR="00D70107" w:rsidRPr="00D70107" w:rsidRDefault="00D70107" w:rsidP="00D70107">
      <w:pPr>
        <w:spacing w:line="256" w:lineRule="auto"/>
      </w:pPr>
      <w:r w:rsidRPr="00D70107">
        <w:t>Velkoobjemový odpad ………………………</w:t>
      </w:r>
      <w:proofErr w:type="gramStart"/>
      <w:r w:rsidRPr="00D70107">
        <w:t>…..               65 992,</w:t>
      </w:r>
      <w:proofErr w:type="gramEnd"/>
      <w:r w:rsidRPr="00D70107">
        <w:t>-</w:t>
      </w:r>
    </w:p>
    <w:p w:rsidR="00D70107" w:rsidRPr="00D70107" w:rsidRDefault="00D70107" w:rsidP="00D70107">
      <w:pPr>
        <w:spacing w:line="256" w:lineRule="auto"/>
      </w:pPr>
      <w:r w:rsidRPr="00D70107">
        <w:t xml:space="preserve">Svoz </w:t>
      </w:r>
      <w:proofErr w:type="gramStart"/>
      <w:r w:rsidRPr="00D70107">
        <w:t>papíru                     …</w:t>
      </w:r>
      <w:proofErr w:type="gramEnd"/>
      <w:r w:rsidRPr="00D70107">
        <w:t>……………………….                91 533,-</w:t>
      </w:r>
    </w:p>
    <w:p w:rsidR="00D70107" w:rsidRPr="00D70107" w:rsidRDefault="00D70107" w:rsidP="00D70107">
      <w:pPr>
        <w:spacing w:line="256" w:lineRule="auto"/>
      </w:pPr>
      <w:r w:rsidRPr="00D70107">
        <w:t xml:space="preserve">         </w:t>
      </w:r>
      <w:proofErr w:type="gramStart"/>
      <w:r w:rsidRPr="00D70107">
        <w:t>Plast                      …</w:t>
      </w:r>
      <w:proofErr w:type="gramEnd"/>
      <w:r w:rsidRPr="00D70107">
        <w:t>………………………….             301 200,-</w:t>
      </w:r>
    </w:p>
    <w:p w:rsidR="00D70107" w:rsidRPr="00D70107" w:rsidRDefault="00D70107" w:rsidP="00D70107">
      <w:pPr>
        <w:spacing w:line="256" w:lineRule="auto"/>
      </w:pPr>
      <w:r w:rsidRPr="00D70107">
        <w:t xml:space="preserve">         </w:t>
      </w:r>
      <w:proofErr w:type="gramStart"/>
      <w:r w:rsidRPr="00D70107">
        <w:t>Sklo                       …</w:t>
      </w:r>
      <w:proofErr w:type="gramEnd"/>
      <w:r w:rsidRPr="00D70107">
        <w:t>………………………….               39 268,-</w:t>
      </w:r>
    </w:p>
    <w:p w:rsidR="00D70107" w:rsidRPr="00D70107" w:rsidRDefault="00D70107" w:rsidP="00D70107">
      <w:pPr>
        <w:spacing w:line="256" w:lineRule="auto"/>
      </w:pPr>
      <w:r w:rsidRPr="00D70107">
        <w:t xml:space="preserve">         Bio </w:t>
      </w:r>
      <w:proofErr w:type="gramStart"/>
      <w:r w:rsidRPr="00D70107">
        <w:t>odpad            …</w:t>
      </w:r>
      <w:proofErr w:type="gramEnd"/>
      <w:r w:rsidRPr="00D70107">
        <w:t>………………………….              198 771,-</w:t>
      </w:r>
    </w:p>
    <w:p w:rsidR="00D70107" w:rsidRPr="00D70107" w:rsidRDefault="00D70107" w:rsidP="00D70107">
      <w:pPr>
        <w:spacing w:line="256" w:lineRule="auto"/>
      </w:pPr>
      <w:r w:rsidRPr="00D70107">
        <w:t>Nájem nádoby na olej    ………………………</w:t>
      </w:r>
      <w:proofErr w:type="gramStart"/>
      <w:r w:rsidRPr="00D70107">
        <w:t>…..                 1 210,</w:t>
      </w:r>
      <w:proofErr w:type="gramEnd"/>
      <w:r w:rsidRPr="00D70107">
        <w:t>-</w:t>
      </w:r>
    </w:p>
    <w:p w:rsidR="00D70107" w:rsidRPr="00D70107" w:rsidRDefault="00D70107" w:rsidP="00D70107">
      <w:pPr>
        <w:spacing w:line="256" w:lineRule="auto"/>
        <w:rPr>
          <w:b/>
          <w:sz w:val="32"/>
          <w:szCs w:val="32"/>
        </w:rPr>
      </w:pPr>
      <w:r w:rsidRPr="00D70107">
        <w:rPr>
          <w:b/>
          <w:sz w:val="32"/>
          <w:szCs w:val="32"/>
        </w:rPr>
        <w:t xml:space="preserve">Celkem </w:t>
      </w:r>
      <w:proofErr w:type="gramStart"/>
      <w:r w:rsidRPr="00D70107">
        <w:rPr>
          <w:b/>
          <w:sz w:val="32"/>
          <w:szCs w:val="32"/>
        </w:rPr>
        <w:t>náklady                       1 323 104,</w:t>
      </w:r>
      <w:proofErr w:type="gramEnd"/>
      <w:r w:rsidRPr="00D70107">
        <w:rPr>
          <w:b/>
          <w:sz w:val="32"/>
          <w:szCs w:val="32"/>
        </w:rPr>
        <w:t>-</w:t>
      </w:r>
    </w:p>
    <w:p w:rsidR="00D70107" w:rsidRPr="00D70107" w:rsidRDefault="00D70107" w:rsidP="00D70107">
      <w:pPr>
        <w:spacing w:line="256" w:lineRule="auto"/>
      </w:pPr>
    </w:p>
    <w:p w:rsidR="00D70107" w:rsidRPr="00D70107" w:rsidRDefault="00D70107" w:rsidP="00D70107">
      <w:pPr>
        <w:spacing w:line="256" w:lineRule="auto"/>
      </w:pPr>
      <w:r w:rsidRPr="00D70107">
        <w:t>Vráceno z </w:t>
      </w:r>
      <w:proofErr w:type="spellStart"/>
      <w:r w:rsidRPr="00D70107">
        <w:t>Ekokomu</w:t>
      </w:r>
      <w:proofErr w:type="spellEnd"/>
      <w:r w:rsidRPr="00D70107">
        <w:t xml:space="preserve"> za třídění </w:t>
      </w:r>
      <w:proofErr w:type="gramStart"/>
      <w:r w:rsidRPr="00D70107">
        <w:t>odpadů             236 405,</w:t>
      </w:r>
      <w:proofErr w:type="gramEnd"/>
      <w:r w:rsidRPr="00D70107">
        <w:t>-</w:t>
      </w:r>
    </w:p>
    <w:p w:rsidR="00D70107" w:rsidRPr="00D70107" w:rsidRDefault="00D70107" w:rsidP="00D70107">
      <w:pPr>
        <w:spacing w:line="256" w:lineRule="auto"/>
      </w:pPr>
      <w:r w:rsidRPr="00D70107">
        <w:t xml:space="preserve">Vybráno na </w:t>
      </w:r>
      <w:proofErr w:type="gramStart"/>
      <w:r w:rsidRPr="00D70107">
        <w:t>poplatcích                                         588 162,</w:t>
      </w:r>
      <w:proofErr w:type="gramEnd"/>
      <w:r w:rsidRPr="00D70107">
        <w:t>-</w:t>
      </w:r>
    </w:p>
    <w:p w:rsidR="00D70107" w:rsidRPr="00D70107" w:rsidRDefault="00D70107" w:rsidP="00D70107">
      <w:pPr>
        <w:spacing w:line="256" w:lineRule="auto"/>
      </w:pPr>
      <w:proofErr w:type="gramStart"/>
      <w:r w:rsidRPr="00D70107">
        <w:t>Úlevy(děti</w:t>
      </w:r>
      <w:proofErr w:type="gramEnd"/>
      <w:r w:rsidRPr="00D70107">
        <w:t xml:space="preserve"> do 6ti let, osoby TP na ohlašovně, osoby v ústavu)   32 800,-</w:t>
      </w:r>
    </w:p>
    <w:p w:rsidR="00D70107" w:rsidRPr="00D70107" w:rsidRDefault="00D70107" w:rsidP="00D70107">
      <w:pPr>
        <w:spacing w:line="256" w:lineRule="auto"/>
        <w:rPr>
          <w:b/>
          <w:sz w:val="32"/>
          <w:szCs w:val="32"/>
        </w:rPr>
      </w:pPr>
      <w:r w:rsidRPr="00D70107">
        <w:rPr>
          <w:b/>
          <w:sz w:val="32"/>
          <w:szCs w:val="32"/>
        </w:rPr>
        <w:t xml:space="preserve">Obec </w:t>
      </w:r>
      <w:proofErr w:type="gramStart"/>
      <w:r w:rsidRPr="00D70107">
        <w:rPr>
          <w:b/>
          <w:sz w:val="32"/>
          <w:szCs w:val="32"/>
        </w:rPr>
        <w:t>doplatila  celkem</w:t>
      </w:r>
      <w:proofErr w:type="gramEnd"/>
      <w:r w:rsidRPr="00D70107">
        <w:rPr>
          <w:b/>
          <w:sz w:val="32"/>
          <w:szCs w:val="32"/>
        </w:rPr>
        <w:t xml:space="preserve"> 465 737,-  ….   Tj. 617,- Kč/osobu a objekt </w:t>
      </w:r>
    </w:p>
    <w:p w:rsidR="00D70107" w:rsidRPr="00D70107" w:rsidRDefault="00D70107" w:rsidP="00D70107">
      <w:pPr>
        <w:spacing w:line="256" w:lineRule="auto"/>
      </w:pPr>
      <w:r w:rsidRPr="00D70107">
        <w:t>Pro rok 2024 byla cena stanovena na 1000,- Kč / osoba s trvalým pobytem a objekt k rekreaci.</w:t>
      </w:r>
    </w:p>
    <w:p w:rsidR="00D70107" w:rsidRPr="00687DAC" w:rsidRDefault="00D70107" w:rsidP="004D4B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0107" w:rsidRPr="00687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78"/>
    <w:rsid w:val="00235188"/>
    <w:rsid w:val="00367003"/>
    <w:rsid w:val="0043488B"/>
    <w:rsid w:val="004D4B70"/>
    <w:rsid w:val="00641E97"/>
    <w:rsid w:val="00687DAC"/>
    <w:rsid w:val="009D1978"/>
    <w:rsid w:val="00A75195"/>
    <w:rsid w:val="00D70107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574DB-9476-4565-91BE-8301304E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4D4B70"/>
    <w:rPr>
      <w:color w:val="000080"/>
      <w:u w:val="single"/>
    </w:rPr>
  </w:style>
  <w:style w:type="paragraph" w:customStyle="1" w:styleId="Zkladntextodsazen21">
    <w:name w:val="Základní text odsazený 21"/>
    <w:basedOn w:val="Normln"/>
    <w:rsid w:val="004D4B70"/>
    <w:pPr>
      <w:widowControl w:val="0"/>
      <w:suppressAutoHyphens/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table" w:styleId="Mkatabulky">
    <w:name w:val="Table Grid"/>
    <w:basedOn w:val="Normlntabulka"/>
    <w:uiPriority w:val="39"/>
    <w:rsid w:val="0064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726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2024-11-04T09:10:00Z</dcterms:created>
  <dcterms:modified xsi:type="dcterms:W3CDTF">2024-11-04T10:55:00Z</dcterms:modified>
</cp:coreProperties>
</file>