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17" w:rsidRDefault="00C57417" w:rsidP="00C57417">
      <w:pPr>
        <w:pStyle w:val="-wm-isselectedend"/>
        <w:shd w:val="clear" w:color="auto" w:fill="F2F8FF"/>
      </w:pPr>
      <w:r>
        <w:t>Dobrý den,</w:t>
      </w:r>
    </w:p>
    <w:p w:rsidR="00C57417" w:rsidRDefault="00C57417" w:rsidP="00C57417">
      <w:pPr>
        <w:pStyle w:val="-wm-isselectedend"/>
        <w:shd w:val="clear" w:color="auto" w:fill="F2F8FF"/>
      </w:pPr>
    </w:p>
    <w:p w:rsidR="00C57417" w:rsidRDefault="00C57417" w:rsidP="00C57417">
      <w:pPr>
        <w:pStyle w:val="-wm-isselectedend"/>
        <w:shd w:val="clear" w:color="auto" w:fill="F2F8FF"/>
      </w:pPr>
      <w:r>
        <w:t>jménem SDH Bohdaneč se na Vás obracím s prosbou o pomoc a sdílení informace týkající se </w:t>
      </w:r>
      <w:r>
        <w:rPr>
          <w:rStyle w:val="Siln"/>
        </w:rPr>
        <w:t>Sboru dobrovolných hasičů Bohdaneč (okres Kutná Hora)</w:t>
      </w:r>
      <w:r>
        <w:t>.</w:t>
      </w:r>
    </w:p>
    <w:p w:rsidR="00C57417" w:rsidRDefault="00C57417" w:rsidP="00C57417">
      <w:pPr>
        <w:pStyle w:val="-wm-isselectedend"/>
        <w:shd w:val="clear" w:color="auto" w:fill="F2F8FF"/>
      </w:pPr>
    </w:p>
    <w:p w:rsidR="00C57417" w:rsidRDefault="00C57417" w:rsidP="00C57417">
      <w:pPr>
        <w:pStyle w:val="-wm-isselectedend"/>
        <w:shd w:val="clear" w:color="auto" w:fill="F2F8FF"/>
      </w:pPr>
      <w:r>
        <w:t>V noci na 7. 1. 2026 došlo v Bohdanči k mimořádné události – požáru, na jehož likvidaci se podílely jednotky HZS i SDH z okolí. Událost významně zasáhla i fungování našeho sboru, neboť jsme při požáru přišli o značnou část techniky a vybavení potřebného k zásahům.</w:t>
      </w:r>
    </w:p>
    <w:p w:rsidR="00C57417" w:rsidRDefault="00C57417" w:rsidP="00C57417">
      <w:pPr>
        <w:pStyle w:val="-wm-isselectedend"/>
        <w:shd w:val="clear" w:color="auto" w:fill="F2F8FF"/>
      </w:pPr>
      <w:r>
        <w:t>SDH Bohdaneč dlouhodobě buduje a zajišťuje akceschopnost jednotky i zázemí pro zásahy různého charakteru, a to často za velmi náročných podmínek. V souvislosti s touto událostí jsme se rozhodli obrátit na veřejnost s prosbou o </w:t>
      </w:r>
      <w:r>
        <w:rPr>
          <w:rStyle w:val="Siln"/>
        </w:rPr>
        <w:t>dobrovolné finanční dary na podporu činnosti SDH Bohdaneč</w:t>
      </w:r>
      <w:r>
        <w:t>, zejména na zajištění techniky a vybavení.</w:t>
      </w:r>
    </w:p>
    <w:p w:rsidR="00C57417" w:rsidRDefault="00C57417" w:rsidP="00C57417">
      <w:pPr>
        <w:pStyle w:val="-wm-isselectedend"/>
        <w:shd w:val="clear" w:color="auto" w:fill="F2F8FF"/>
      </w:pPr>
      <w:r>
        <w:t>Pokud je to možné, budeme velmi vděčni za: </w:t>
      </w:r>
    </w:p>
    <w:p w:rsidR="00C57417" w:rsidRDefault="00C57417" w:rsidP="00C57417">
      <w:pPr>
        <w:pStyle w:val="-wm-isselectedend"/>
        <w:shd w:val="clear" w:color="auto" w:fill="F2F8FF"/>
      </w:pPr>
      <w:r>
        <w:t>1) sdílení této informace,</w:t>
      </w:r>
    </w:p>
    <w:p w:rsidR="00C57417" w:rsidRDefault="00C57417" w:rsidP="00C57417">
      <w:pPr>
        <w:pStyle w:val="-wm-isselectedend"/>
        <w:shd w:val="clear" w:color="auto" w:fill="F2F8FF"/>
      </w:pPr>
      <w:r>
        <w:t>2) případnou podporu.</w:t>
      </w:r>
    </w:p>
    <w:p w:rsidR="00C57417" w:rsidRDefault="00C57417" w:rsidP="00C57417">
      <w:pPr>
        <w:pStyle w:val="-wm-isselectedend"/>
        <w:shd w:val="clear" w:color="auto" w:fill="F2F8FF"/>
      </w:pPr>
      <w:r>
        <w:t>Veškeré finanční prostředky budou využity </w:t>
      </w:r>
      <w:r>
        <w:rPr>
          <w:rStyle w:val="Siln"/>
        </w:rPr>
        <w:t>výhradně na podporu činnosti SDH Bohdaneč</w:t>
      </w:r>
      <w:r>
        <w:t> a jejich použití bude transparentní.</w:t>
      </w:r>
    </w:p>
    <w:p w:rsidR="00C57417" w:rsidRDefault="00C57417" w:rsidP="00C57417">
      <w:pPr>
        <w:pStyle w:val="-wm-isselectedend"/>
        <w:shd w:val="clear" w:color="auto" w:fill="F2F8FF"/>
      </w:pPr>
      <w:r>
        <w:t>Dary lze zasílat na účet Obce Bohdanče:</w:t>
      </w:r>
    </w:p>
    <w:p w:rsidR="00C57417" w:rsidRDefault="00C57417" w:rsidP="00C57417">
      <w:pPr>
        <w:pStyle w:val="-wm-isselectedend"/>
        <w:shd w:val="clear" w:color="auto" w:fill="F2F8FF"/>
      </w:pPr>
      <w:r>
        <w:rPr>
          <w:b/>
          <w:bCs/>
        </w:rPr>
        <w:t>-</w:t>
      </w:r>
      <w:r>
        <w:t> </w:t>
      </w:r>
      <w:r>
        <w:rPr>
          <w:b/>
          <w:bCs/>
        </w:rPr>
        <w:t>číslo účtu: 3027161/0100</w:t>
      </w:r>
    </w:p>
    <w:p w:rsidR="00C57417" w:rsidRDefault="00C57417" w:rsidP="00C57417">
      <w:pPr>
        <w:pStyle w:val="-wm-isselectedend"/>
        <w:shd w:val="clear" w:color="auto" w:fill="F2F8FF"/>
      </w:pPr>
      <w:r>
        <w:rPr>
          <w:b/>
          <w:bCs/>
        </w:rPr>
        <w:t>- variabilní symbol: 65248791 (IČO SDH Bohdaneč)</w:t>
      </w:r>
    </w:p>
    <w:p w:rsidR="00C57417" w:rsidRDefault="00C57417" w:rsidP="00C57417">
      <w:pPr>
        <w:pStyle w:val="-wm-isselectedend"/>
        <w:shd w:val="clear" w:color="auto" w:fill="F2F8FF"/>
      </w:pPr>
      <w:r>
        <w:rPr>
          <w:b/>
          <w:bCs/>
        </w:rPr>
        <w:t>- zpráva pro příjemce: Podpora SDH Bohdaneč</w:t>
      </w:r>
    </w:p>
    <w:p w:rsidR="00C57417" w:rsidRDefault="00C57417" w:rsidP="00C57417">
      <w:pPr>
        <w:pStyle w:val="-wm-isselectedend"/>
        <w:shd w:val="clear" w:color="auto" w:fill="F2F8FF"/>
      </w:pPr>
      <w:r>
        <w:t>Děkujeme Vám za čas, pochopení a případnou pomoc.</w:t>
      </w:r>
    </w:p>
    <w:p w:rsidR="00C57417" w:rsidRDefault="00C57417" w:rsidP="00C57417">
      <w:pPr>
        <w:pStyle w:val="-wm-isselectedend"/>
        <w:shd w:val="clear" w:color="auto" w:fill="F2F8FF"/>
      </w:pPr>
      <w:bookmarkStart w:id="0" w:name="_GoBack"/>
      <w:bookmarkEnd w:id="0"/>
      <w:r>
        <w:t>S úctou</w:t>
      </w:r>
    </w:p>
    <w:p w:rsidR="00C57417" w:rsidRDefault="00C57417" w:rsidP="00C57417">
      <w:pPr>
        <w:pStyle w:val="Normlnweb"/>
        <w:shd w:val="clear" w:color="auto" w:fill="F2F8FF"/>
      </w:pPr>
      <w:r>
        <w:t>za SDH Bohdaneč</w:t>
      </w:r>
    </w:p>
    <w:p w:rsidR="00C57417" w:rsidRDefault="00C57417" w:rsidP="00C57417">
      <w:pPr>
        <w:pStyle w:val="Normlnweb"/>
        <w:shd w:val="clear" w:color="auto" w:fill="F2F8FF"/>
      </w:pPr>
    </w:p>
    <w:p w:rsidR="00C57417" w:rsidRDefault="00C57417" w:rsidP="00C57417">
      <w:pPr>
        <w:pStyle w:val="Normlnweb"/>
        <w:shd w:val="clear" w:color="auto" w:fill="F2F8FF"/>
      </w:pPr>
      <w:r>
        <w:t>Kateřina Dlouhá</w:t>
      </w:r>
    </w:p>
    <w:p w:rsidR="00C57417" w:rsidRDefault="00C57417" w:rsidP="00C57417">
      <w:pPr>
        <w:pStyle w:val="Normlnweb"/>
        <w:shd w:val="clear" w:color="auto" w:fill="F2F8FF"/>
      </w:pPr>
      <w:r>
        <w:t>starostka SDH Bohdaneč</w:t>
      </w:r>
    </w:p>
    <w:p w:rsidR="00C57417" w:rsidRDefault="00C57417" w:rsidP="00C57417">
      <w:pPr>
        <w:pStyle w:val="Normlnweb"/>
        <w:shd w:val="clear" w:color="auto" w:fill="F2F8FF"/>
      </w:pPr>
      <w:r>
        <w:t>+420721673510</w:t>
      </w:r>
    </w:p>
    <w:p w:rsidR="00655043" w:rsidRDefault="00655043"/>
    <w:sectPr w:rsidR="0065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17"/>
    <w:rsid w:val="00655043"/>
    <w:rsid w:val="00C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600C4-7B95-4C5B-9023-B6750E56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isselectedend">
    <w:name w:val="-wm-isselectedend"/>
    <w:basedOn w:val="Normln"/>
    <w:rsid w:val="00C5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741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5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2026-01-08T14:18:00Z</dcterms:created>
  <dcterms:modified xsi:type="dcterms:W3CDTF">2026-01-08T14:20:00Z</dcterms:modified>
</cp:coreProperties>
</file>